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D3" w:rsidRDefault="00296608" w:rsidP="00BC45E7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Уважаемые участники совещания, гости, </w:t>
      </w:r>
    </w:p>
    <w:p w:rsidR="00296608" w:rsidRPr="00BC45E7" w:rsidRDefault="00296608" w:rsidP="00BC45E7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дорогие земляки!</w:t>
      </w:r>
    </w:p>
    <w:p w:rsidR="00120F72" w:rsidRPr="00BC45E7" w:rsidRDefault="00296608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Уходит в историю 2019 год. По традиции мы подводим его итоги на районном совещании передовиков производства всех отраслей жизнедеятельности. Чем же запомнился нам этот год?  2019 год стал знаменателен для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руднян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>,  как год 90-летия со дня образования района. И все наши дела, события были посвящены этой дате.</w:t>
      </w:r>
    </w:p>
    <w:p w:rsidR="00296608" w:rsidRPr="00BC45E7" w:rsidRDefault="00296608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Президент Российской Федерации Владимир Владимирович Путин в своем ежегодном послании особое внимание уделил задачам, поставленным майским Указом и развернутым в национальных проектах.</w:t>
      </w:r>
    </w:p>
    <w:p w:rsidR="00B362FB" w:rsidRPr="00BC45E7" w:rsidRDefault="00BC45E7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296608" w:rsidRPr="00BC45E7">
        <w:rPr>
          <w:rFonts w:ascii="Times New Roman" w:hAnsi="Times New Roman" w:cs="Times New Roman"/>
          <w:b/>
          <w:sz w:val="36"/>
          <w:szCs w:val="36"/>
        </w:rPr>
        <w:t xml:space="preserve">Национальные проекты построены вокруг человека, ради достижения нового качества жизни для всех поколений, </w:t>
      </w:r>
      <w:proofErr w:type="gramStart"/>
      <w:r w:rsidR="00296608" w:rsidRPr="00BC45E7">
        <w:rPr>
          <w:rFonts w:ascii="Times New Roman" w:hAnsi="Times New Roman" w:cs="Times New Roman"/>
          <w:b/>
          <w:sz w:val="36"/>
          <w:szCs w:val="36"/>
        </w:rPr>
        <w:t>которое</w:t>
      </w:r>
      <w:proofErr w:type="gramEnd"/>
      <w:r w:rsidR="00D46CB5" w:rsidRPr="00BC45E7">
        <w:rPr>
          <w:rFonts w:ascii="Times New Roman" w:hAnsi="Times New Roman" w:cs="Times New Roman"/>
          <w:b/>
          <w:sz w:val="36"/>
          <w:szCs w:val="36"/>
        </w:rPr>
        <w:t xml:space="preserve"> может быть обеспечено только при динамичном развитии России. При этом он подчеркнул: «Работа исполнительной власти на всех уровнях  должна быть слаженной, содержательной, энергичной</w:t>
      </w:r>
      <w:proofErr w:type="gramStart"/>
      <w:r w:rsidR="00D46CB5" w:rsidRPr="00BC45E7">
        <w:rPr>
          <w:rFonts w:ascii="Times New Roman" w:hAnsi="Times New Roman" w:cs="Times New Roman"/>
          <w:b/>
          <w:sz w:val="36"/>
          <w:szCs w:val="36"/>
        </w:rPr>
        <w:t>… Н</w:t>
      </w:r>
      <w:proofErr w:type="gramEnd"/>
      <w:r w:rsidR="00D46CB5" w:rsidRPr="00BC45E7">
        <w:rPr>
          <w:rFonts w:ascii="Times New Roman" w:hAnsi="Times New Roman" w:cs="Times New Roman"/>
          <w:b/>
          <w:sz w:val="36"/>
          <w:szCs w:val="36"/>
        </w:rPr>
        <w:t>аши проекты развития – не федеральны</w:t>
      </w:r>
      <w:r w:rsidR="00B362FB" w:rsidRPr="00BC45E7">
        <w:rPr>
          <w:rFonts w:ascii="Times New Roman" w:hAnsi="Times New Roman" w:cs="Times New Roman"/>
          <w:b/>
          <w:sz w:val="36"/>
          <w:szCs w:val="36"/>
        </w:rPr>
        <w:t xml:space="preserve">е и тем более не ведомственные. </w:t>
      </w:r>
    </w:p>
    <w:p w:rsidR="00296608" w:rsidRPr="00BC45E7" w:rsidRDefault="00D46CB5" w:rsidP="00BC45E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lastRenderedPageBreak/>
        <w:t>Они именно национальные. Их результаты должны быть видны в каждом субъекте Федерации, в каждом муниципалитете. Здесь, «на земле», реализуется основной массив конкретных задач».</w:t>
      </w:r>
    </w:p>
    <w:p w:rsidR="00D46CB5" w:rsidRPr="00BC45E7" w:rsidRDefault="00D46CB5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Текущий год стал годом реализации на территории района ряда национальных проектов.</w:t>
      </w:r>
    </w:p>
    <w:p w:rsidR="00D46CB5" w:rsidRPr="00BC45E7" w:rsidRDefault="00D46CB5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Так, в рамках реализации национального проекта «Жилье и городская среда» и регионального проекта «Формирование комфортной городской среды» проведено благоустройство общественных территорий:</w:t>
      </w:r>
    </w:p>
    <w:p w:rsidR="00D46CB5" w:rsidRPr="00BC45E7" w:rsidRDefault="008F2139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- площади Парка Героев города Рудни;</w:t>
      </w:r>
    </w:p>
    <w:p w:rsidR="008F2139" w:rsidRPr="00BC45E7" w:rsidRDefault="008F2139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-детской игровой площадки в поселке Голынки. </w:t>
      </w:r>
    </w:p>
    <w:p w:rsidR="008F2139" w:rsidRPr="00BC45E7" w:rsidRDefault="008F2139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C45E7">
        <w:rPr>
          <w:rFonts w:ascii="Times New Roman" w:hAnsi="Times New Roman" w:cs="Times New Roman"/>
          <w:i/>
          <w:sz w:val="36"/>
          <w:szCs w:val="36"/>
        </w:rPr>
        <w:t>( стоимость проектов указана на слайдах)</w:t>
      </w:r>
    </w:p>
    <w:p w:rsidR="008F2139" w:rsidRPr="00BC45E7" w:rsidRDefault="008F2139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Сегодня центр города стал современным и комфортным, а игровая площадка, уверен, станет излюбленным местом отдыха 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юных</w:t>
      </w:r>
      <w:proofErr w:type="gram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голынковцев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>.</w:t>
      </w:r>
    </w:p>
    <w:p w:rsidR="008F2139" w:rsidRPr="00BC45E7" w:rsidRDefault="008F2139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Благодаря  национальному проекту «Демография» и национальному проекту «Спорт – норма жизни» на городском стадионе оборудована площадка и установлено спортивно-техническое оборудование для центра тестирования ГТО.</w:t>
      </w:r>
    </w:p>
    <w:p w:rsidR="008F2139" w:rsidRPr="00BC45E7" w:rsidRDefault="008F2139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C45E7">
        <w:rPr>
          <w:rFonts w:ascii="Times New Roman" w:hAnsi="Times New Roman" w:cs="Times New Roman"/>
          <w:i/>
          <w:sz w:val="36"/>
          <w:szCs w:val="36"/>
        </w:rPr>
        <w:t>(стоимость проекта  указана на слайде)</w:t>
      </w:r>
    </w:p>
    <w:p w:rsidR="008F2139" w:rsidRPr="00BC45E7" w:rsidRDefault="008F2139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lastRenderedPageBreak/>
        <w:t>По национальному проекту «Экология» и региональному проекту «Чистая страна» завершаются работы по демонтажу зданий главного корпуса и цеха санитарной очистки воздуха ЗАО «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Еврогласс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>», который продолжался более 2-х лет.</w:t>
      </w:r>
    </w:p>
    <w:p w:rsidR="004B502E" w:rsidRPr="00BC45E7" w:rsidRDefault="004B502E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Таким образом, результат очевиден: реализованы конкретные задачи, поставленные перед нами Президентом Российской Федерации.</w:t>
      </w:r>
    </w:p>
    <w:p w:rsidR="00D26553" w:rsidRPr="00BC45E7" w:rsidRDefault="00B362FB" w:rsidP="00BC45E7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РЫНОК ТРУДА</w:t>
      </w:r>
    </w:p>
    <w:p w:rsidR="004B502E" w:rsidRPr="00BC45E7" w:rsidRDefault="004B502E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Уважаемые присутствующие!</w:t>
      </w:r>
    </w:p>
    <w:p w:rsidR="004B502E" w:rsidRPr="00BC45E7" w:rsidRDefault="004B502E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Стоит отметить, что</w:t>
      </w:r>
      <w:r w:rsidR="00D26553" w:rsidRPr="00BC45E7">
        <w:rPr>
          <w:rFonts w:ascii="Times New Roman" w:hAnsi="Times New Roman" w:cs="Times New Roman"/>
          <w:b/>
          <w:sz w:val="36"/>
          <w:szCs w:val="36"/>
        </w:rPr>
        <w:t>,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как и в предыдущие годы, в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Руднянском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районе остается стабильной социально-экономическая ситуация:</w:t>
      </w:r>
    </w:p>
    <w:p w:rsidR="004B502E" w:rsidRPr="00BC45E7" w:rsidRDefault="00D26553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-Сохранила</w:t>
      </w:r>
      <w:r w:rsidR="004B502E" w:rsidRPr="00BC45E7">
        <w:rPr>
          <w:rFonts w:ascii="Times New Roman" w:hAnsi="Times New Roman" w:cs="Times New Roman"/>
          <w:b/>
          <w:sz w:val="36"/>
          <w:szCs w:val="36"/>
        </w:rPr>
        <w:t>сь общая численность работающих на крупных и средних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502E" w:rsidRPr="00BC45E7">
        <w:rPr>
          <w:rFonts w:ascii="Times New Roman" w:hAnsi="Times New Roman" w:cs="Times New Roman"/>
          <w:b/>
          <w:sz w:val="36"/>
          <w:szCs w:val="36"/>
        </w:rPr>
        <w:t>предприятиях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и в госучреждениях района.</w:t>
      </w:r>
      <w:proofErr w:type="gramEnd"/>
    </w:p>
    <w:p w:rsidR="00D26553" w:rsidRPr="00BC45E7" w:rsidRDefault="00D26553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-На 7 % увеличилась среднемесячная заработная плата. Сейчас она составляет 25 175 рублей.</w:t>
      </w:r>
    </w:p>
    <w:p w:rsidR="00D26553" w:rsidRPr="00BC45E7" w:rsidRDefault="00D26553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-Сократился уровень безработицы. Сегодня он составляет 2%.</w:t>
      </w:r>
    </w:p>
    <w:p w:rsidR="00390C73" w:rsidRPr="00BC45E7" w:rsidRDefault="00390C73" w:rsidP="00BC45E7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0C73" w:rsidRPr="00BC45E7" w:rsidRDefault="00390C73" w:rsidP="00BC45E7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0C73" w:rsidRPr="00BC45E7" w:rsidRDefault="00390C73" w:rsidP="00BC45E7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6553" w:rsidRPr="00BC45E7" w:rsidRDefault="00B362FB" w:rsidP="00BC45E7">
      <w:pPr>
        <w:spacing w:after="0" w:line="360" w:lineRule="auto"/>
        <w:ind w:firstLine="70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БЮДЖЕТ</w:t>
      </w:r>
    </w:p>
    <w:p w:rsidR="00D26553" w:rsidRPr="00BC45E7" w:rsidRDefault="00D26553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В уходящем году бюджет района по доходам составил 374,3 млн. рублей, в том числе собрано собственных доходов 85,4 млн. рублей (23%),  по расходам -380 млн. рублей.</w:t>
      </w:r>
    </w:p>
    <w:p w:rsidR="00D26553" w:rsidRPr="00BC45E7" w:rsidRDefault="00D26553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Прежней остается социальная направленность бюджета.</w:t>
      </w:r>
    </w:p>
    <w:p w:rsidR="00120F72" w:rsidRPr="00BC45E7" w:rsidRDefault="00671DB3" w:rsidP="00BC45E7">
      <w:pPr>
        <w:spacing w:after="0" w:line="360" w:lineRule="auto"/>
        <w:ind w:firstLine="70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Бюджетная политика была направлена на повышение эффективности р</w:t>
      </w:r>
      <w:r w:rsidR="000478F4" w:rsidRPr="00BC45E7">
        <w:rPr>
          <w:rFonts w:ascii="Times New Roman" w:hAnsi="Times New Roman" w:cs="Times New Roman"/>
          <w:b/>
          <w:sz w:val="36"/>
          <w:szCs w:val="36"/>
        </w:rPr>
        <w:t xml:space="preserve">асходования бюджетных средств, сокращение </w:t>
      </w:r>
      <w:r w:rsidR="00120F72" w:rsidRPr="00BC45E7">
        <w:rPr>
          <w:rFonts w:ascii="Times New Roman" w:hAnsi="Times New Roman" w:cs="Times New Roman"/>
          <w:b/>
          <w:bCs/>
          <w:sz w:val="36"/>
          <w:szCs w:val="36"/>
        </w:rPr>
        <w:t xml:space="preserve">объема неэффективных расходов, обеспечение сбалансированности и устойчивости  районного  бюджета. </w:t>
      </w:r>
    </w:p>
    <w:p w:rsidR="00120F72" w:rsidRPr="00BC45E7" w:rsidRDefault="00120F72" w:rsidP="00BC45E7">
      <w:pPr>
        <w:shd w:val="clear" w:color="auto" w:fill="FFFFFF"/>
        <w:tabs>
          <w:tab w:val="left" w:pos="7513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C45E7">
        <w:rPr>
          <w:rFonts w:ascii="Times New Roman" w:hAnsi="Times New Roman" w:cs="Times New Roman"/>
          <w:b/>
          <w:bCs/>
          <w:sz w:val="36"/>
          <w:szCs w:val="36"/>
        </w:rPr>
        <w:t xml:space="preserve">Особое внимание уделяется </w:t>
      </w:r>
      <w:proofErr w:type="gramStart"/>
      <w:r w:rsidRPr="00BC45E7">
        <w:rPr>
          <w:rFonts w:ascii="Times New Roman" w:hAnsi="Times New Roman" w:cs="Times New Roman"/>
          <w:b/>
          <w:bCs/>
          <w:sz w:val="36"/>
          <w:szCs w:val="36"/>
        </w:rPr>
        <w:t>контролю за</w:t>
      </w:r>
      <w:proofErr w:type="gramEnd"/>
      <w:r w:rsidRPr="00BC45E7">
        <w:rPr>
          <w:rFonts w:ascii="Times New Roman" w:hAnsi="Times New Roman" w:cs="Times New Roman"/>
          <w:b/>
          <w:bCs/>
          <w:sz w:val="36"/>
          <w:szCs w:val="36"/>
        </w:rPr>
        <w:t xml:space="preserve"> своевременным поступлением налоговых платежей в бюджеты всех уровней, выплатой зара</w:t>
      </w:r>
      <w:r w:rsidR="00DF08B8" w:rsidRPr="00BC45E7">
        <w:rPr>
          <w:rFonts w:ascii="Times New Roman" w:hAnsi="Times New Roman" w:cs="Times New Roman"/>
          <w:b/>
          <w:bCs/>
          <w:sz w:val="36"/>
          <w:szCs w:val="36"/>
        </w:rPr>
        <w:t>ботной платы и её величиной.</w:t>
      </w:r>
    </w:p>
    <w:p w:rsidR="00120F72" w:rsidRPr="00BC45E7" w:rsidRDefault="002C2E1E" w:rsidP="00BC45E7">
      <w:pPr>
        <w:tabs>
          <w:tab w:val="left" w:pos="7513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C45E7">
        <w:rPr>
          <w:rFonts w:ascii="Times New Roman" w:hAnsi="Times New Roman" w:cs="Times New Roman"/>
          <w:b/>
          <w:bCs/>
          <w:sz w:val="36"/>
          <w:szCs w:val="36"/>
        </w:rPr>
        <w:t xml:space="preserve">Основных </w:t>
      </w:r>
      <w:r w:rsidR="00120F72" w:rsidRPr="00BC45E7">
        <w:rPr>
          <w:rFonts w:ascii="Times New Roman" w:hAnsi="Times New Roman" w:cs="Times New Roman"/>
          <w:b/>
          <w:bCs/>
          <w:sz w:val="36"/>
          <w:szCs w:val="36"/>
        </w:rPr>
        <w:t xml:space="preserve"> налогоплательщик</w:t>
      </w:r>
      <w:r w:rsidRPr="00BC45E7">
        <w:rPr>
          <w:rFonts w:ascii="Times New Roman" w:hAnsi="Times New Roman" w:cs="Times New Roman"/>
          <w:b/>
          <w:bCs/>
          <w:sz w:val="36"/>
          <w:szCs w:val="36"/>
        </w:rPr>
        <w:t xml:space="preserve">ов </w:t>
      </w:r>
      <w:r w:rsidR="00120F72" w:rsidRPr="00BC45E7">
        <w:rPr>
          <w:rFonts w:ascii="Times New Roman" w:hAnsi="Times New Roman" w:cs="Times New Roman"/>
          <w:b/>
          <w:bCs/>
          <w:sz w:val="36"/>
          <w:szCs w:val="36"/>
        </w:rPr>
        <w:t xml:space="preserve"> НДФЛ </w:t>
      </w:r>
      <w:r w:rsidRPr="00BC45E7">
        <w:rPr>
          <w:rFonts w:ascii="Times New Roman" w:hAnsi="Times New Roman" w:cs="Times New Roman"/>
          <w:b/>
          <w:bCs/>
          <w:sz w:val="36"/>
          <w:szCs w:val="36"/>
        </w:rPr>
        <w:t>вы видите на слайде.</w:t>
      </w:r>
    </w:p>
    <w:p w:rsidR="00120F72" w:rsidRPr="00BC45E7" w:rsidRDefault="000478F4" w:rsidP="00BC45E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C45E7">
        <w:rPr>
          <w:rFonts w:ascii="Times New Roman" w:hAnsi="Times New Roman" w:cs="Times New Roman"/>
          <w:b/>
          <w:bCs/>
          <w:sz w:val="36"/>
          <w:szCs w:val="36"/>
        </w:rPr>
        <w:t>Большая работа по  повышению</w:t>
      </w:r>
      <w:r w:rsidR="00120F72" w:rsidRPr="00BC45E7">
        <w:rPr>
          <w:rFonts w:ascii="Times New Roman" w:hAnsi="Times New Roman" w:cs="Times New Roman"/>
          <w:b/>
          <w:bCs/>
          <w:sz w:val="36"/>
          <w:szCs w:val="36"/>
        </w:rPr>
        <w:t xml:space="preserve"> уровня налоговых поступлений и увеличении  доходной части бюджета  играет 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Межрайонная инспекция №7 по Смоленской области  (руководитель Харитонова Светлана Александровна), которая по результатам 9 мес.2019 года 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в рейтинге показателей эффективности работы налоговых органов 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>заняла 8 место по центральному федеральному округу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и 1 место в регионе.</w:t>
      </w:r>
      <w:proofErr w:type="gramEnd"/>
    </w:p>
    <w:p w:rsidR="000478F4" w:rsidRPr="00BC45E7" w:rsidRDefault="000478F4" w:rsidP="00BC45E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  <w:r w:rsidRPr="00BC45E7">
        <w:rPr>
          <w:rFonts w:ascii="Times New Roman" w:hAnsi="Times New Roman"/>
          <w:b/>
          <w:sz w:val="36"/>
          <w:szCs w:val="36"/>
        </w:rPr>
        <w:t xml:space="preserve">В рамках повышения доходной части бюджета Администрацией района осуществляется эффективное использование земельных ресурсов и муниципального имущества. Поступления в бюджет района  от продажи земли </w:t>
      </w:r>
      <w:r w:rsidRPr="00BC45E7">
        <w:rPr>
          <w:rFonts w:ascii="Times New Roman" w:hAnsi="Times New Roman"/>
          <w:b/>
          <w:color w:val="000000"/>
          <w:sz w:val="36"/>
          <w:szCs w:val="36"/>
        </w:rPr>
        <w:t xml:space="preserve">составили 1,7 </w:t>
      </w:r>
      <w:proofErr w:type="spellStart"/>
      <w:r w:rsidRPr="00BC45E7">
        <w:rPr>
          <w:rFonts w:ascii="Times New Roman" w:hAnsi="Times New Roman"/>
          <w:b/>
          <w:color w:val="000000"/>
          <w:sz w:val="36"/>
          <w:szCs w:val="36"/>
        </w:rPr>
        <w:t>млн</w:t>
      </w:r>
      <w:proofErr w:type="gramStart"/>
      <w:r w:rsidRPr="00BC45E7">
        <w:rPr>
          <w:rFonts w:ascii="Times New Roman" w:hAnsi="Times New Roman"/>
          <w:b/>
          <w:color w:val="000000"/>
          <w:sz w:val="36"/>
          <w:szCs w:val="36"/>
        </w:rPr>
        <w:t>.</w:t>
      </w:r>
      <w:r w:rsidRPr="00BC45E7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BC45E7">
        <w:rPr>
          <w:rFonts w:ascii="Times New Roman" w:hAnsi="Times New Roman"/>
          <w:b/>
          <w:sz w:val="36"/>
          <w:szCs w:val="36"/>
        </w:rPr>
        <w:t>ублей</w:t>
      </w:r>
      <w:proofErr w:type="spellEnd"/>
      <w:r w:rsidRPr="00BC45E7">
        <w:rPr>
          <w:rFonts w:ascii="Times New Roman" w:hAnsi="Times New Roman"/>
          <w:b/>
          <w:sz w:val="36"/>
          <w:szCs w:val="36"/>
        </w:rPr>
        <w:t>,  2,7 млн. рублей – от аренды земельных участков. От приватизации и аренды объектов недвижимости муниципальной собственности – 2,1 млн. руб.</w:t>
      </w:r>
    </w:p>
    <w:p w:rsidR="00B362FB" w:rsidRPr="00BC45E7" w:rsidRDefault="00120F72" w:rsidP="00BC45E7">
      <w:pPr>
        <w:tabs>
          <w:tab w:val="left" w:pos="7513"/>
        </w:tabs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sz w:val="36"/>
          <w:szCs w:val="36"/>
        </w:rPr>
      </w:pPr>
      <w:r w:rsidRPr="00BC45E7">
        <w:rPr>
          <w:rFonts w:ascii="Times New Roman" w:hAnsi="Times New Roman" w:cs="Times New Roman"/>
          <w:b/>
          <w:iCs/>
          <w:sz w:val="36"/>
          <w:szCs w:val="36"/>
        </w:rPr>
        <w:t>Экономия по результатам пров</w:t>
      </w:r>
      <w:r w:rsidR="00B362FB" w:rsidRPr="00BC45E7">
        <w:rPr>
          <w:rFonts w:ascii="Times New Roman" w:hAnsi="Times New Roman" w:cs="Times New Roman"/>
          <w:b/>
          <w:iCs/>
          <w:sz w:val="36"/>
          <w:szCs w:val="36"/>
        </w:rPr>
        <w:t xml:space="preserve">едения аукционов составила 4,5 </w:t>
      </w:r>
      <w:proofErr w:type="spellStart"/>
      <w:r w:rsidRPr="00BC45E7">
        <w:rPr>
          <w:rFonts w:ascii="Times New Roman" w:hAnsi="Times New Roman" w:cs="Times New Roman"/>
          <w:b/>
          <w:iCs/>
          <w:sz w:val="36"/>
          <w:szCs w:val="36"/>
        </w:rPr>
        <w:t>млн</w:t>
      </w:r>
      <w:proofErr w:type="gramStart"/>
      <w:r w:rsidRPr="00BC45E7">
        <w:rPr>
          <w:rFonts w:ascii="Times New Roman" w:hAnsi="Times New Roman" w:cs="Times New Roman"/>
          <w:b/>
          <w:iCs/>
          <w:sz w:val="36"/>
          <w:szCs w:val="36"/>
        </w:rPr>
        <w:t>.р</w:t>
      </w:r>
      <w:proofErr w:type="gramEnd"/>
      <w:r w:rsidRPr="00BC45E7">
        <w:rPr>
          <w:rFonts w:ascii="Times New Roman" w:hAnsi="Times New Roman" w:cs="Times New Roman"/>
          <w:b/>
          <w:iCs/>
          <w:sz w:val="36"/>
          <w:szCs w:val="36"/>
        </w:rPr>
        <w:t>уб</w:t>
      </w:r>
      <w:proofErr w:type="spellEnd"/>
      <w:r w:rsidRPr="00BC45E7">
        <w:rPr>
          <w:rFonts w:ascii="Times New Roman" w:hAnsi="Times New Roman" w:cs="Times New Roman"/>
          <w:b/>
          <w:iCs/>
          <w:sz w:val="36"/>
          <w:szCs w:val="36"/>
        </w:rPr>
        <w:t>.</w:t>
      </w:r>
    </w:p>
    <w:p w:rsidR="00390C73" w:rsidRPr="00BC45E7" w:rsidRDefault="00390C73" w:rsidP="00BC45E7">
      <w:pPr>
        <w:tabs>
          <w:tab w:val="left" w:pos="345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20F72" w:rsidRPr="00BC45E7" w:rsidRDefault="00B362FB" w:rsidP="00BC45E7">
      <w:pPr>
        <w:tabs>
          <w:tab w:val="left" w:pos="345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bCs/>
          <w:sz w:val="36"/>
          <w:szCs w:val="36"/>
        </w:rPr>
        <w:t>ПРОМЫШЛЕННОСТЬ</w:t>
      </w:r>
    </w:p>
    <w:p w:rsidR="00120F72" w:rsidRPr="00BC45E7" w:rsidRDefault="00120F72" w:rsidP="00BC45E7">
      <w:pPr>
        <w:tabs>
          <w:tab w:val="left" w:pos="9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Важной составляющей </w:t>
      </w:r>
      <w:r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хозяйственного комплекса района является промышленность, ведущая роль которой определяется  решением вопросов занятости и обеспечения нужд населения высококачественными товарами и поступлением налогов в бюджеты всех уровней.</w:t>
      </w:r>
    </w:p>
    <w:p w:rsidR="00390C73" w:rsidRPr="00BC45E7" w:rsidRDefault="00120F72" w:rsidP="00BC45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Приоритетной  отраслью  района была и ос</w:t>
      </w:r>
      <w:r w:rsidR="000478F4"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тается  пищевая промышленность. </w:t>
      </w:r>
    </w:p>
    <w:p w:rsidR="00120F72" w:rsidRPr="00BC45E7" w:rsidRDefault="000478F4" w:rsidP="00BC45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У</w:t>
      </w:r>
      <w:r w:rsidR="00120F72" w:rsidRPr="00BC45E7">
        <w:rPr>
          <w:rFonts w:ascii="Times New Roman" w:eastAsia="Times New Roman" w:hAnsi="Times New Roman" w:cs="Times New Roman"/>
          <w:b/>
          <w:sz w:val="36"/>
          <w:szCs w:val="36"/>
        </w:rPr>
        <w:t>спешно работают промышленные предприятия по производству металлических,  пластмассовых изделий, обуви и химическое производство.</w:t>
      </w:r>
    </w:p>
    <w:p w:rsidR="00120F72" w:rsidRPr="00BC45E7" w:rsidRDefault="00120F72" w:rsidP="00BC45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За 2019 год  промышленными предприятиями </w:t>
      </w:r>
      <w:proofErr w:type="spellStart"/>
      <w:r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Руднянского</w:t>
      </w:r>
      <w:proofErr w:type="spellEnd"/>
      <w:r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района  произведено продукции  на сумму свыше 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четырёх миллиардов</w:t>
      </w:r>
      <w:r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рублей.</w:t>
      </w:r>
    </w:p>
    <w:p w:rsidR="00120F72" w:rsidRPr="00BC45E7" w:rsidRDefault="00120F72" w:rsidP="00BC45E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Предприятие  «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Промконсервы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» </w:t>
      </w:r>
      <w:r w:rsidR="000D1248" w:rsidRPr="00BC45E7">
        <w:rPr>
          <w:rFonts w:ascii="Times New Roman" w:eastAsia="Times New Roman" w:hAnsi="Times New Roman" w:cs="Times New Roman"/>
          <w:b/>
          <w:sz w:val="36"/>
          <w:szCs w:val="36"/>
        </w:rPr>
        <w:t>- одно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из 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крупнейших российских производителей сгущенного молока и овощных консервов.  Им 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произведено продукции на сум</w:t>
      </w:r>
      <w:r w:rsidR="000D1248" w:rsidRPr="00BC45E7">
        <w:rPr>
          <w:rFonts w:ascii="Times New Roman" w:eastAsia="Times New Roman" w:hAnsi="Times New Roman" w:cs="Times New Roman"/>
          <w:b/>
          <w:sz w:val="36"/>
          <w:szCs w:val="36"/>
        </w:rPr>
        <w:t>му свыше  2,5 миллиардов рублей, что составляет 97 %  в действующих ценах к уровню прошлого года.</w:t>
      </w:r>
    </w:p>
    <w:p w:rsidR="00120F72" w:rsidRPr="00BC45E7" w:rsidRDefault="000D1248" w:rsidP="00BC45E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Б</w:t>
      </w:r>
      <w:r w:rsidR="00120F72"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олее 5 млн. рублей на 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обновление </w:t>
      </w:r>
      <w:r w:rsidR="00120F72" w:rsidRPr="00BC45E7">
        <w:rPr>
          <w:rFonts w:ascii="Times New Roman" w:eastAsia="Times New Roman" w:hAnsi="Times New Roman" w:cs="Times New Roman"/>
          <w:b/>
          <w:sz w:val="36"/>
          <w:szCs w:val="36"/>
        </w:rPr>
        <w:t>оборудования.</w:t>
      </w:r>
    </w:p>
    <w:p w:rsidR="00120F72" w:rsidRPr="00BC45E7" w:rsidRDefault="000D1248" w:rsidP="00BC45E7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С сентября 2016 года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  на территории города </w:t>
      </w:r>
      <w:r w:rsidRPr="00BC45E7">
        <w:rPr>
          <w:rFonts w:ascii="Times New Roman" w:hAnsi="Times New Roman" w:cs="Times New Roman"/>
          <w:b/>
          <w:sz w:val="36"/>
          <w:szCs w:val="36"/>
        </w:rPr>
        <w:t>работает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 и развивается новое предприятие - филиал «Калининградского тарного комбината» (директор Молодых Дмитрий Леонидович). Построены цеха и закуплено высокопроизводительное оборудование. Почти половина продукции тарного комбината используется предприятием «</w:t>
      </w:r>
      <w:proofErr w:type="spellStart"/>
      <w:r w:rsidR="00120F72" w:rsidRPr="00BC45E7">
        <w:rPr>
          <w:rFonts w:ascii="Times New Roman" w:hAnsi="Times New Roman" w:cs="Times New Roman"/>
          <w:b/>
          <w:sz w:val="36"/>
          <w:szCs w:val="36"/>
        </w:rPr>
        <w:t>Промконсервы</w:t>
      </w:r>
      <w:proofErr w:type="spellEnd"/>
      <w:r w:rsidR="00120F72" w:rsidRPr="00BC45E7">
        <w:rPr>
          <w:rFonts w:ascii="Times New Roman" w:hAnsi="Times New Roman" w:cs="Times New Roman"/>
          <w:b/>
          <w:sz w:val="36"/>
          <w:szCs w:val="36"/>
        </w:rPr>
        <w:t>». За год было выпущено 293 млн. жестяных банок</w:t>
      </w:r>
      <w:r w:rsidR="006C68BE" w:rsidRPr="00BC45E7">
        <w:rPr>
          <w:rFonts w:ascii="Times New Roman" w:hAnsi="Times New Roman" w:cs="Times New Roman"/>
          <w:b/>
          <w:sz w:val="36"/>
          <w:szCs w:val="36"/>
        </w:rPr>
        <w:t>, что составляет 115% к уровню прошлого года.</w:t>
      </w:r>
    </w:p>
    <w:p w:rsidR="00120F72" w:rsidRPr="00BC45E7" w:rsidRDefault="006C68BE" w:rsidP="00BC45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По-прежнему пользуется спросом жителей райо</w:t>
      </w:r>
      <w:r w:rsidR="00B362FB"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 и за его пределами продукция</w:t>
      </w:r>
      <w:r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, в</w:t>
      </w:r>
      <w:r w:rsidR="00120F72"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ыпускаем</w:t>
      </w:r>
      <w:r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ая </w:t>
      </w:r>
      <w:r w:rsidR="00120F72"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="00120F72"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хлебокомбинатом</w:t>
      </w:r>
      <w:proofErr w:type="spellEnd"/>
      <w:r w:rsidR="00120F72"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="00120F72"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Руднянского</w:t>
      </w:r>
      <w:proofErr w:type="spellEnd"/>
      <w:r w:rsidR="00120F72"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="00120F72"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райпо</w:t>
      </w:r>
      <w:proofErr w:type="spellEnd"/>
      <w:r w:rsidR="00120F72"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(директор </w:t>
      </w:r>
      <w:proofErr w:type="spellStart"/>
      <w:r w:rsidR="00120F72"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Онойко</w:t>
      </w:r>
      <w:proofErr w:type="spellEnd"/>
      <w:r w:rsidR="00120F72"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Николай Николаевич) хлебобулочные и кондитерские изделия, по-прежнему пользуются спросом жителей нашего района и за его пределами. </w:t>
      </w:r>
      <w:r w:rsidR="00120F72" w:rsidRPr="00BC45E7">
        <w:rPr>
          <w:rFonts w:ascii="Times New Roman" w:eastAsia="Times New Roman" w:hAnsi="Times New Roman" w:cs="Times New Roman"/>
          <w:b/>
          <w:sz w:val="36"/>
          <w:szCs w:val="36"/>
        </w:rPr>
        <w:t>Предприятием выпущено продукции на 3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2 </w:t>
      </w:r>
      <w:r w:rsidR="00120F72" w:rsidRPr="00BC45E7">
        <w:rPr>
          <w:rFonts w:ascii="Times New Roman" w:eastAsia="Times New Roman" w:hAnsi="Times New Roman" w:cs="Times New Roman"/>
          <w:b/>
          <w:sz w:val="36"/>
          <w:szCs w:val="36"/>
        </w:rPr>
        <w:t>млн. рублей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r w:rsidR="00120F72"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102% в действующих ценах к уровню прошлого года.</w:t>
      </w:r>
    </w:p>
    <w:p w:rsidR="00DF08B8" w:rsidRPr="00BC45E7" w:rsidRDefault="00120F72" w:rsidP="00BC4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ab/>
        <w:t xml:space="preserve"> Мужская и женская обувь, производимая предприятием </w:t>
      </w:r>
      <w:r w:rsidRPr="00BC45E7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proofErr w:type="spellStart"/>
      <w:r w:rsidRPr="00BC45E7">
        <w:rPr>
          <w:rFonts w:ascii="Times New Roman" w:eastAsia="Times New Roman" w:hAnsi="Times New Roman" w:cs="Times New Roman"/>
          <w:b/>
          <w:bCs/>
          <w:sz w:val="36"/>
          <w:szCs w:val="36"/>
        </w:rPr>
        <w:t>Роствест</w:t>
      </w:r>
      <w:proofErr w:type="spellEnd"/>
      <w:r w:rsidRPr="00BC45E7">
        <w:rPr>
          <w:rFonts w:ascii="Times New Roman" w:eastAsia="Times New Roman" w:hAnsi="Times New Roman" w:cs="Times New Roman"/>
          <w:b/>
          <w:bCs/>
          <w:sz w:val="36"/>
          <w:szCs w:val="36"/>
        </w:rPr>
        <w:t>» (директор Селюков Дмитрий Васильевич)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востребована как в самом 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Руднянском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районе, т</w:t>
      </w:r>
      <w:r w:rsidR="00DF08B8" w:rsidRPr="00BC45E7">
        <w:rPr>
          <w:rFonts w:ascii="Times New Roman" w:eastAsia="Times New Roman" w:hAnsi="Times New Roman" w:cs="Times New Roman"/>
          <w:b/>
          <w:sz w:val="36"/>
          <w:szCs w:val="36"/>
        </w:rPr>
        <w:t>ак и на всей территории России.</w:t>
      </w:r>
    </w:p>
    <w:p w:rsidR="00120F72" w:rsidRPr="00BC45E7" w:rsidRDefault="00DF08B8" w:rsidP="00BC4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За 2019 год «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Роствест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» выпустил</w:t>
      </w:r>
      <w:r w:rsidR="00120F72"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продукции на сумму 195 млн. рублей</w:t>
      </w:r>
      <w:r w:rsidR="006C68BE" w:rsidRPr="00BC45E7">
        <w:rPr>
          <w:rFonts w:ascii="Times New Roman" w:eastAsia="Times New Roman" w:hAnsi="Times New Roman" w:cs="Times New Roman"/>
          <w:b/>
          <w:sz w:val="36"/>
          <w:szCs w:val="36"/>
        </w:rPr>
        <w:t>, что составляет 109% в действующих ценах к уровню прошлого года</w:t>
      </w:r>
      <w:r w:rsidR="00120F72" w:rsidRPr="00BC45E7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120F72" w:rsidRPr="00BC45E7" w:rsidRDefault="00120F72" w:rsidP="00BC45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Успешно работает на рынке </w:t>
      </w:r>
      <w:r w:rsidR="006C68BE" w:rsidRPr="00BC45E7">
        <w:rPr>
          <w:rFonts w:ascii="Times New Roman" w:eastAsia="Times New Roman" w:hAnsi="Times New Roman" w:cs="Times New Roman"/>
          <w:b/>
          <w:sz w:val="36"/>
          <w:szCs w:val="36"/>
        </w:rPr>
        <w:t>предприятие ООО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«Майдан»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(директор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Густинович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Василий Григорьевич)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,  выпускающее ком</w:t>
      </w:r>
      <w:r w:rsidR="006C68BE" w:rsidRPr="00BC45E7">
        <w:rPr>
          <w:rFonts w:ascii="Times New Roman" w:eastAsia="Times New Roman" w:hAnsi="Times New Roman" w:cs="Times New Roman"/>
          <w:b/>
          <w:sz w:val="36"/>
          <w:szCs w:val="36"/>
        </w:rPr>
        <w:t>плектующие для пластиковых окон. Предприятие использует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новейш</w:t>
      </w:r>
      <w:r w:rsidR="006C68BE" w:rsidRPr="00BC45E7">
        <w:rPr>
          <w:rFonts w:ascii="Times New Roman" w:eastAsia="Times New Roman" w:hAnsi="Times New Roman" w:cs="Times New Roman"/>
          <w:b/>
          <w:sz w:val="36"/>
          <w:szCs w:val="36"/>
        </w:rPr>
        <w:t>ее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технологическ</w:t>
      </w:r>
      <w:r w:rsidR="006C68BE" w:rsidRPr="00BC45E7">
        <w:rPr>
          <w:rFonts w:ascii="Times New Roman" w:eastAsia="Times New Roman" w:hAnsi="Times New Roman" w:cs="Times New Roman"/>
          <w:b/>
          <w:sz w:val="36"/>
          <w:szCs w:val="36"/>
        </w:rPr>
        <w:t>ое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6C68BE" w:rsidRPr="00BC45E7">
        <w:rPr>
          <w:rFonts w:ascii="Times New Roman" w:eastAsia="Times New Roman" w:hAnsi="Times New Roman" w:cs="Times New Roman"/>
          <w:b/>
          <w:sz w:val="36"/>
          <w:szCs w:val="36"/>
        </w:rPr>
        <w:t>оборудование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  <w:r w:rsidR="006C68BE" w:rsidRPr="00BC45E7">
        <w:rPr>
          <w:rFonts w:ascii="Times New Roman" w:eastAsia="Times New Roman" w:hAnsi="Times New Roman" w:cs="Times New Roman"/>
          <w:b/>
          <w:sz w:val="36"/>
          <w:szCs w:val="36"/>
        </w:rPr>
        <w:t>В 2019 году им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выпущено 270 млн. штук 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рихтовочных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пластин на общую сумму 1</w:t>
      </w:r>
      <w:r w:rsidR="006C68BE" w:rsidRPr="00BC45E7">
        <w:rPr>
          <w:rFonts w:ascii="Times New Roman" w:eastAsia="Times New Roman" w:hAnsi="Times New Roman" w:cs="Times New Roman"/>
          <w:b/>
          <w:sz w:val="36"/>
          <w:szCs w:val="36"/>
        </w:rPr>
        <w:t>75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млн. руб.</w:t>
      </w:r>
      <w:r w:rsidR="006C68BE" w:rsidRPr="00BC45E7">
        <w:rPr>
          <w:rFonts w:ascii="Times New Roman" w:eastAsia="Times New Roman" w:hAnsi="Times New Roman" w:cs="Times New Roman"/>
          <w:b/>
          <w:sz w:val="36"/>
          <w:szCs w:val="36"/>
        </w:rPr>
        <w:t>, это 120% к уровню прошлого года.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6C68BE" w:rsidRPr="00BC45E7">
        <w:rPr>
          <w:rFonts w:ascii="Times New Roman" w:eastAsia="Times New Roman" w:hAnsi="Times New Roman" w:cs="Times New Roman"/>
          <w:b/>
          <w:sz w:val="36"/>
          <w:szCs w:val="36"/>
        </w:rPr>
        <w:t>1,7 млн. рублей инвестирован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о на покупку нового оборудования.</w:t>
      </w:r>
    </w:p>
    <w:p w:rsidR="00E776C2" w:rsidRPr="00BC45E7" w:rsidRDefault="00120F72" w:rsidP="00BC4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В д. Чистик на протяжении нескольких лет успешно развиваются два малых</w:t>
      </w:r>
      <w:r w:rsidR="00E776C2"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предприятия.</w:t>
      </w:r>
    </w:p>
    <w:p w:rsidR="00E776C2" w:rsidRPr="00BC45E7" w:rsidRDefault="00E776C2" w:rsidP="00BC4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Комплектующие к обуви  производятся на предприятии </w:t>
      </w:r>
      <w:r w:rsidR="00120F72" w:rsidRPr="00BC45E7">
        <w:rPr>
          <w:rFonts w:ascii="Times New Roman" w:eastAsia="Times New Roman" w:hAnsi="Times New Roman" w:cs="Times New Roman"/>
          <w:b/>
          <w:sz w:val="36"/>
          <w:szCs w:val="36"/>
        </w:rPr>
        <w:t>«Современные промышленные технологии»</w:t>
      </w:r>
      <w:r w:rsidR="00EC1CD2" w:rsidRPr="00BC45E7">
        <w:rPr>
          <w:rFonts w:ascii="Times New Roman" w:eastAsia="Times New Roman" w:hAnsi="Times New Roman" w:cs="Times New Roman"/>
          <w:b/>
          <w:sz w:val="36"/>
          <w:szCs w:val="36"/>
        </w:rPr>
        <w:t>. З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а год этим предприятием произведено продукции на 23 млн. руб. или 105% к уровню прошлого года.</w:t>
      </w:r>
    </w:p>
    <w:p w:rsidR="00120F72" w:rsidRPr="00BC45E7" w:rsidRDefault="00E776C2" w:rsidP="00BC4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В 2019 году предприятиям «Элит Металл» </w:t>
      </w:r>
      <w:r w:rsidR="00120F72" w:rsidRPr="00BC45E7">
        <w:rPr>
          <w:rFonts w:ascii="Times New Roman" w:eastAsia="Times New Roman" w:hAnsi="Times New Roman" w:cs="Times New Roman"/>
          <w:b/>
          <w:sz w:val="36"/>
          <w:szCs w:val="36"/>
        </w:rPr>
        <w:t>произведено продукции на 1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01,6 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млн</w:t>
      </w:r>
      <w:proofErr w:type="gram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.р</w:t>
      </w:r>
      <w:proofErr w:type="gram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уб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. или 104% в действующих ценах к </w:t>
      </w:r>
      <w:r w:rsidR="00EC1CD2" w:rsidRPr="00BC45E7">
        <w:rPr>
          <w:rFonts w:ascii="Times New Roman" w:eastAsia="Times New Roman" w:hAnsi="Times New Roman" w:cs="Times New Roman"/>
          <w:b/>
          <w:sz w:val="36"/>
          <w:szCs w:val="36"/>
        </w:rPr>
        <w:t>уровню прошлого года.</w:t>
      </w:r>
    </w:p>
    <w:p w:rsidR="00DF08B8" w:rsidRPr="00BC45E7" w:rsidRDefault="00120F72" w:rsidP="00BC45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В  г. Рудня функционирует предприятие по выпуску косметической продукции - «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Северина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-Групп». </w:t>
      </w:r>
    </w:p>
    <w:p w:rsidR="00120F72" w:rsidRPr="00BC45E7" w:rsidRDefault="00120F72" w:rsidP="00BC45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Им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выпущ</w:t>
      </w:r>
      <w:r w:rsidR="00EC1CD2" w:rsidRPr="00BC45E7">
        <w:rPr>
          <w:rFonts w:ascii="Times New Roman" w:eastAsia="Times New Roman" w:hAnsi="Times New Roman" w:cs="Times New Roman"/>
          <w:b/>
          <w:sz w:val="36"/>
          <w:szCs w:val="36"/>
        </w:rPr>
        <w:t>ено продукции на 62 млн. рублей, это 143% к уровню прошлого года.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 Ассортимент постоянно обновляется. В этом году предприятием освоено 1,5 миллиона собственных средств на строительство нового цеха, в результате чего </w:t>
      </w:r>
      <w:r w:rsidR="00EC1CD2" w:rsidRPr="00BC45E7">
        <w:rPr>
          <w:rFonts w:ascii="Times New Roman" w:eastAsia="Times New Roman" w:hAnsi="Times New Roman" w:cs="Times New Roman"/>
          <w:b/>
          <w:sz w:val="36"/>
          <w:szCs w:val="36"/>
        </w:rPr>
        <w:t>будет создано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40 рабочих мест.</w:t>
      </w:r>
    </w:p>
    <w:p w:rsidR="00566D9B" w:rsidRPr="00BC45E7" w:rsidRDefault="00566D9B" w:rsidP="00BC45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В д. 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Любавичи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в 3 квартале текущего года открылось новое предприятие «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Агроветас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» по производству бутилированной воды под торговой маркой «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Любавичи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» (директор 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Шумская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Светлана Олеговна). Вода поставляется на рынки столицы и Смоленской области. В районе ее можно приобрести в торговом доме и магазинах 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Руднянского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райпо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. На сегодняшний день предприятие небольшое</w:t>
      </w:r>
      <w:r w:rsidR="00FB39F8" w:rsidRPr="00BC45E7">
        <w:rPr>
          <w:rFonts w:ascii="Times New Roman" w:eastAsia="Times New Roman" w:hAnsi="Times New Roman" w:cs="Times New Roman"/>
          <w:b/>
          <w:sz w:val="36"/>
          <w:szCs w:val="36"/>
        </w:rPr>
        <w:t>, на нем трудятся 8 человек. Но в перспектив</w:t>
      </w:r>
      <w:proofErr w:type="gramStart"/>
      <w:r w:rsidR="00FB39F8" w:rsidRPr="00BC45E7">
        <w:rPr>
          <w:rFonts w:ascii="Times New Roman" w:eastAsia="Times New Roman" w:hAnsi="Times New Roman" w:cs="Times New Roman"/>
          <w:b/>
          <w:sz w:val="36"/>
          <w:szCs w:val="36"/>
        </w:rPr>
        <w:t>е-</w:t>
      </w:r>
      <w:proofErr w:type="gramEnd"/>
      <w:r w:rsidR="00FB39F8"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расширение рынка поставок, в результате  чего увеличится объем производства и появятся новые рабочие места. Объем производства -5,5 </w:t>
      </w:r>
      <w:proofErr w:type="spellStart"/>
      <w:r w:rsidR="00FB39F8" w:rsidRPr="00BC45E7">
        <w:rPr>
          <w:rFonts w:ascii="Times New Roman" w:eastAsia="Times New Roman" w:hAnsi="Times New Roman" w:cs="Times New Roman"/>
          <w:b/>
          <w:sz w:val="36"/>
          <w:szCs w:val="36"/>
        </w:rPr>
        <w:t>тыс</w:t>
      </w:r>
      <w:proofErr w:type="gramStart"/>
      <w:r w:rsidR="00FB39F8" w:rsidRPr="00BC45E7">
        <w:rPr>
          <w:rFonts w:ascii="Times New Roman" w:eastAsia="Times New Roman" w:hAnsi="Times New Roman" w:cs="Times New Roman"/>
          <w:b/>
          <w:sz w:val="36"/>
          <w:szCs w:val="36"/>
        </w:rPr>
        <w:t>.т</w:t>
      </w:r>
      <w:proofErr w:type="gramEnd"/>
      <w:r w:rsidR="00FB39F8" w:rsidRPr="00BC45E7">
        <w:rPr>
          <w:rFonts w:ascii="Times New Roman" w:eastAsia="Times New Roman" w:hAnsi="Times New Roman" w:cs="Times New Roman"/>
          <w:b/>
          <w:sz w:val="36"/>
          <w:szCs w:val="36"/>
        </w:rPr>
        <w:t>онн</w:t>
      </w:r>
      <w:proofErr w:type="spellEnd"/>
      <w:r w:rsidR="00FB39F8"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в месяц.</w:t>
      </w:r>
    </w:p>
    <w:p w:rsidR="00DF08B8" w:rsidRPr="00BC45E7" w:rsidRDefault="00120F72" w:rsidP="00BC4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На</w:t>
      </w:r>
      <w:r w:rsidR="00DF08B8"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территории района осуществляют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хозя</w:t>
      </w:r>
      <w:r w:rsidR="00DF08B8" w:rsidRPr="00BC45E7">
        <w:rPr>
          <w:rFonts w:ascii="Times New Roman" w:eastAsia="Times New Roman" w:hAnsi="Times New Roman" w:cs="Times New Roman"/>
          <w:b/>
          <w:sz w:val="36"/>
          <w:szCs w:val="36"/>
        </w:rPr>
        <w:t>йственную деятельность и другие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промышленные предприятия, которые успешно трудятся и продолжают развиваться.</w:t>
      </w:r>
    </w:p>
    <w:p w:rsidR="00120F72" w:rsidRPr="00BC45E7" w:rsidRDefault="00DF08B8" w:rsidP="00BC45E7">
      <w:pPr>
        <w:pStyle w:val="a3"/>
        <w:spacing w:line="360" w:lineRule="auto"/>
        <w:rPr>
          <w:bCs w:val="0"/>
          <w:sz w:val="36"/>
          <w:szCs w:val="36"/>
        </w:rPr>
      </w:pPr>
      <w:r w:rsidRPr="00BC45E7">
        <w:rPr>
          <w:bCs w:val="0"/>
          <w:sz w:val="36"/>
          <w:szCs w:val="36"/>
        </w:rPr>
        <w:t>СЕЛЬСКОЕ ХОЗЯЙСТВО</w:t>
      </w:r>
    </w:p>
    <w:p w:rsidR="00120F72" w:rsidRPr="00BC45E7" w:rsidRDefault="00120F72" w:rsidP="00BC45E7">
      <w:pPr>
        <w:pStyle w:val="a3"/>
        <w:spacing w:line="360" w:lineRule="auto"/>
        <w:jc w:val="both"/>
        <w:rPr>
          <w:bCs w:val="0"/>
          <w:sz w:val="36"/>
          <w:szCs w:val="36"/>
        </w:rPr>
      </w:pPr>
      <w:r w:rsidRPr="00BC45E7">
        <w:rPr>
          <w:bCs w:val="0"/>
          <w:sz w:val="36"/>
          <w:szCs w:val="36"/>
        </w:rPr>
        <w:tab/>
      </w:r>
      <w:r w:rsidR="00EC1CD2" w:rsidRPr="00BC45E7">
        <w:rPr>
          <w:bCs w:val="0"/>
          <w:sz w:val="36"/>
          <w:szCs w:val="36"/>
        </w:rPr>
        <w:t>Наиболее востребованным сектором экономики является</w:t>
      </w:r>
      <w:r w:rsidRPr="00BC45E7">
        <w:rPr>
          <w:bCs w:val="0"/>
          <w:sz w:val="36"/>
          <w:szCs w:val="36"/>
        </w:rPr>
        <w:t xml:space="preserve"> сельское хозяйство.</w:t>
      </w:r>
    </w:p>
    <w:p w:rsidR="00120F72" w:rsidRPr="00BC45E7" w:rsidRDefault="00120F72" w:rsidP="00BC45E7">
      <w:pPr>
        <w:pStyle w:val="a3"/>
        <w:spacing w:line="360" w:lineRule="auto"/>
        <w:jc w:val="both"/>
        <w:rPr>
          <w:bCs w:val="0"/>
          <w:sz w:val="36"/>
          <w:szCs w:val="36"/>
        </w:rPr>
      </w:pPr>
      <w:r w:rsidRPr="00BC45E7">
        <w:rPr>
          <w:bCs w:val="0"/>
          <w:sz w:val="36"/>
          <w:szCs w:val="36"/>
        </w:rPr>
        <w:tab/>
      </w:r>
      <w:r w:rsidR="00EC1CD2" w:rsidRPr="00BC45E7">
        <w:rPr>
          <w:bCs w:val="0"/>
          <w:sz w:val="36"/>
          <w:szCs w:val="36"/>
        </w:rPr>
        <w:t>В развитии сельскохозяйственной отрасли района наблюдается положительная динамика</w:t>
      </w:r>
      <w:r w:rsidRPr="00BC45E7">
        <w:rPr>
          <w:bCs w:val="0"/>
          <w:sz w:val="36"/>
          <w:szCs w:val="36"/>
        </w:rPr>
        <w:t>.</w:t>
      </w:r>
    </w:p>
    <w:p w:rsidR="00120F72" w:rsidRPr="00BC45E7" w:rsidRDefault="00120F72" w:rsidP="00BC45E7">
      <w:pPr>
        <w:pStyle w:val="a3"/>
        <w:spacing w:line="360" w:lineRule="auto"/>
        <w:jc w:val="both"/>
        <w:rPr>
          <w:bCs w:val="0"/>
          <w:sz w:val="36"/>
          <w:szCs w:val="36"/>
        </w:rPr>
      </w:pPr>
      <w:r w:rsidRPr="00BC45E7">
        <w:rPr>
          <w:bCs w:val="0"/>
          <w:sz w:val="36"/>
          <w:szCs w:val="36"/>
        </w:rPr>
        <w:tab/>
        <w:t xml:space="preserve">Сельскохозяйственным производством занимаются 22 хозяйства, из них 15 фермерских хозяйств. 95% сельскохозяйственных предприятий сработали с прибылью. По результатам финансово-хозяйственной деятельности сельскохозяйственных товаропроизводителей рентабельность составила 11%. </w:t>
      </w:r>
    </w:p>
    <w:p w:rsidR="00390C73" w:rsidRPr="00BC45E7" w:rsidRDefault="00EC1CD2" w:rsidP="00BC45E7">
      <w:pPr>
        <w:pStyle w:val="a3"/>
        <w:spacing w:line="360" w:lineRule="auto"/>
        <w:ind w:firstLine="709"/>
        <w:jc w:val="both"/>
        <w:rPr>
          <w:bCs w:val="0"/>
          <w:sz w:val="36"/>
          <w:szCs w:val="36"/>
        </w:rPr>
      </w:pPr>
      <w:r w:rsidRPr="00BC45E7">
        <w:rPr>
          <w:bCs w:val="0"/>
          <w:sz w:val="36"/>
          <w:szCs w:val="36"/>
        </w:rPr>
        <w:t xml:space="preserve">Валовое производство продукции сельского хозяйства составило 0,8 </w:t>
      </w:r>
      <w:proofErr w:type="spellStart"/>
      <w:r w:rsidRPr="00BC45E7">
        <w:rPr>
          <w:bCs w:val="0"/>
          <w:sz w:val="36"/>
          <w:szCs w:val="36"/>
        </w:rPr>
        <w:t>млрд</w:t>
      </w:r>
      <w:proofErr w:type="gramStart"/>
      <w:r w:rsidRPr="00BC45E7">
        <w:rPr>
          <w:bCs w:val="0"/>
          <w:sz w:val="36"/>
          <w:szCs w:val="36"/>
        </w:rPr>
        <w:t>.р</w:t>
      </w:r>
      <w:proofErr w:type="gramEnd"/>
      <w:r w:rsidRPr="00BC45E7">
        <w:rPr>
          <w:bCs w:val="0"/>
          <w:sz w:val="36"/>
          <w:szCs w:val="36"/>
        </w:rPr>
        <w:t>уб</w:t>
      </w:r>
      <w:proofErr w:type="spellEnd"/>
      <w:r w:rsidRPr="00BC45E7">
        <w:rPr>
          <w:bCs w:val="0"/>
          <w:sz w:val="36"/>
          <w:szCs w:val="36"/>
        </w:rPr>
        <w:t xml:space="preserve">. </w:t>
      </w:r>
    </w:p>
    <w:p w:rsidR="00EC1CD2" w:rsidRPr="00BC45E7" w:rsidRDefault="00EC1CD2" w:rsidP="00BC45E7">
      <w:pPr>
        <w:pStyle w:val="a3"/>
        <w:spacing w:line="360" w:lineRule="auto"/>
        <w:ind w:firstLine="709"/>
        <w:jc w:val="both"/>
        <w:rPr>
          <w:bCs w:val="0"/>
          <w:sz w:val="36"/>
          <w:szCs w:val="36"/>
        </w:rPr>
      </w:pPr>
      <w:r w:rsidRPr="00BC45E7">
        <w:rPr>
          <w:bCs w:val="0"/>
          <w:sz w:val="36"/>
          <w:szCs w:val="36"/>
        </w:rPr>
        <w:t xml:space="preserve">Хозяйствами произведено 9,0 </w:t>
      </w:r>
      <w:proofErr w:type="spellStart"/>
      <w:r w:rsidRPr="00BC45E7">
        <w:rPr>
          <w:bCs w:val="0"/>
          <w:sz w:val="36"/>
          <w:szCs w:val="36"/>
        </w:rPr>
        <w:t>тыс</w:t>
      </w:r>
      <w:proofErr w:type="gramStart"/>
      <w:r w:rsidRPr="00BC45E7">
        <w:rPr>
          <w:bCs w:val="0"/>
          <w:sz w:val="36"/>
          <w:szCs w:val="36"/>
        </w:rPr>
        <w:t>.т</w:t>
      </w:r>
      <w:proofErr w:type="gramEnd"/>
      <w:r w:rsidR="00DF08B8" w:rsidRPr="00BC45E7">
        <w:rPr>
          <w:bCs w:val="0"/>
          <w:sz w:val="36"/>
          <w:szCs w:val="36"/>
        </w:rPr>
        <w:t>онн</w:t>
      </w:r>
      <w:proofErr w:type="spellEnd"/>
      <w:r w:rsidR="00DF08B8" w:rsidRPr="00BC45E7">
        <w:rPr>
          <w:bCs w:val="0"/>
          <w:sz w:val="36"/>
          <w:szCs w:val="36"/>
        </w:rPr>
        <w:t xml:space="preserve"> зерна при урожайности 23,6 </w:t>
      </w:r>
      <w:r w:rsidRPr="00BC45E7">
        <w:rPr>
          <w:bCs w:val="0"/>
          <w:sz w:val="36"/>
          <w:szCs w:val="36"/>
        </w:rPr>
        <w:t>ц /га. В этом году были увеличен</w:t>
      </w:r>
      <w:r w:rsidR="00DF08B8" w:rsidRPr="00BC45E7">
        <w:rPr>
          <w:bCs w:val="0"/>
          <w:sz w:val="36"/>
          <w:szCs w:val="36"/>
        </w:rPr>
        <w:t xml:space="preserve">ы посевы рапса и картофеля. </w:t>
      </w:r>
      <w:r w:rsidRPr="00BC45E7">
        <w:rPr>
          <w:bCs w:val="0"/>
          <w:sz w:val="36"/>
          <w:szCs w:val="36"/>
        </w:rPr>
        <w:t>Высокая ур</w:t>
      </w:r>
      <w:r w:rsidR="00DF08B8" w:rsidRPr="00BC45E7">
        <w:rPr>
          <w:bCs w:val="0"/>
          <w:sz w:val="36"/>
          <w:szCs w:val="36"/>
        </w:rPr>
        <w:t xml:space="preserve">ожайность картофеля позволила </w:t>
      </w:r>
      <w:r w:rsidRPr="00BC45E7">
        <w:rPr>
          <w:bCs w:val="0"/>
          <w:sz w:val="36"/>
          <w:szCs w:val="36"/>
        </w:rPr>
        <w:t>в полном объеме обеспечить им бюджетные организации района.</w:t>
      </w:r>
    </w:p>
    <w:p w:rsidR="00D9017C" w:rsidRPr="00BC45E7" w:rsidRDefault="00D9017C" w:rsidP="00BC45E7">
      <w:pPr>
        <w:pStyle w:val="a3"/>
        <w:spacing w:line="360" w:lineRule="auto"/>
        <w:ind w:firstLine="709"/>
        <w:jc w:val="both"/>
        <w:rPr>
          <w:sz w:val="36"/>
          <w:szCs w:val="36"/>
        </w:rPr>
      </w:pPr>
      <w:r w:rsidRPr="00BC45E7">
        <w:rPr>
          <w:sz w:val="36"/>
          <w:szCs w:val="36"/>
        </w:rPr>
        <w:t xml:space="preserve">В животноводстве увеличились  надои молока на фуражную корову -3678 кг (102% к уровню прошлого года). Лидеры в этой области: </w:t>
      </w:r>
      <w:proofErr w:type="spellStart"/>
      <w:r w:rsidRPr="00BC45E7">
        <w:rPr>
          <w:sz w:val="36"/>
          <w:szCs w:val="36"/>
        </w:rPr>
        <w:t>И.П.Прудовский</w:t>
      </w:r>
      <w:proofErr w:type="spellEnd"/>
      <w:r w:rsidRPr="00BC45E7">
        <w:rPr>
          <w:sz w:val="36"/>
          <w:szCs w:val="36"/>
        </w:rPr>
        <w:t xml:space="preserve"> С.П. (5580 кг), ООО </w:t>
      </w:r>
      <w:proofErr w:type="spellStart"/>
      <w:r w:rsidRPr="00BC45E7">
        <w:rPr>
          <w:sz w:val="36"/>
          <w:szCs w:val="36"/>
        </w:rPr>
        <w:t>им</w:t>
      </w:r>
      <w:proofErr w:type="gramStart"/>
      <w:r w:rsidRPr="00BC45E7">
        <w:rPr>
          <w:sz w:val="36"/>
          <w:szCs w:val="36"/>
        </w:rPr>
        <w:t>.М</w:t>
      </w:r>
      <w:proofErr w:type="gramEnd"/>
      <w:r w:rsidRPr="00BC45E7">
        <w:rPr>
          <w:sz w:val="36"/>
          <w:szCs w:val="36"/>
        </w:rPr>
        <w:t>ичурина</w:t>
      </w:r>
      <w:proofErr w:type="spellEnd"/>
      <w:r w:rsidRPr="00BC45E7">
        <w:rPr>
          <w:sz w:val="36"/>
          <w:szCs w:val="36"/>
        </w:rPr>
        <w:t xml:space="preserve"> (4670кг), ООО «</w:t>
      </w:r>
      <w:proofErr w:type="spellStart"/>
      <w:r w:rsidRPr="00BC45E7">
        <w:rPr>
          <w:sz w:val="36"/>
          <w:szCs w:val="36"/>
        </w:rPr>
        <w:t>Мопр</w:t>
      </w:r>
      <w:proofErr w:type="spellEnd"/>
      <w:r w:rsidRPr="00BC45E7">
        <w:rPr>
          <w:sz w:val="36"/>
          <w:szCs w:val="36"/>
        </w:rPr>
        <w:t xml:space="preserve">» (4210 кг), </w:t>
      </w:r>
      <w:proofErr w:type="spellStart"/>
      <w:r w:rsidRPr="00BC45E7">
        <w:rPr>
          <w:sz w:val="36"/>
          <w:szCs w:val="36"/>
        </w:rPr>
        <w:t>Алексанян</w:t>
      </w:r>
      <w:proofErr w:type="spellEnd"/>
      <w:r w:rsidRPr="00BC45E7">
        <w:rPr>
          <w:sz w:val="36"/>
          <w:szCs w:val="36"/>
        </w:rPr>
        <w:t xml:space="preserve"> А.Т. – (3975 кг).</w:t>
      </w:r>
    </w:p>
    <w:p w:rsidR="00120F72" w:rsidRPr="00BC45E7" w:rsidRDefault="00120F72" w:rsidP="00BC45E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ab/>
      </w:r>
      <w:r w:rsidR="00D9017C" w:rsidRPr="00BC45E7">
        <w:rPr>
          <w:rFonts w:ascii="Times New Roman" w:hAnsi="Times New Roman" w:cs="Times New Roman"/>
          <w:b/>
          <w:sz w:val="36"/>
          <w:szCs w:val="36"/>
        </w:rPr>
        <w:t>Однако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нельзя не отметить снижение поголовья коров, как в общественном, так и в частном секторе.</w:t>
      </w:r>
    </w:p>
    <w:p w:rsidR="00120F72" w:rsidRPr="00BC45E7" w:rsidRDefault="00120F72" w:rsidP="00BC45E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ab/>
        <w:t>По-прежнему, важным остается вопрос рационального использования земель.</w:t>
      </w:r>
    </w:p>
    <w:p w:rsidR="00D9017C" w:rsidRPr="00BC45E7" w:rsidRDefault="00D9017C" w:rsidP="00BC45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П</w:t>
      </w:r>
      <w:r w:rsidR="00DF08B8" w:rsidRPr="00BC45E7">
        <w:rPr>
          <w:rFonts w:ascii="Times New Roman" w:hAnsi="Times New Roman" w:cs="Times New Roman"/>
          <w:b/>
          <w:sz w:val="36"/>
          <w:szCs w:val="36"/>
        </w:rPr>
        <w:t>родолжается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 работа по выделению невостребованных земельных долей в муниципальную собственность с правом передачи в аренду или продажи сельскохозяйственным товаропроизводителям. Зарегистрировано в собственность 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более 16 тысяч 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>га, что составляет 39% от общего количества долей.</w:t>
      </w:r>
    </w:p>
    <w:p w:rsidR="00390C73" w:rsidRPr="00BC45E7" w:rsidRDefault="00120F72" w:rsidP="00BC45E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ab/>
      </w:r>
    </w:p>
    <w:p w:rsidR="00390C73" w:rsidRPr="00BC45E7" w:rsidRDefault="00390C73" w:rsidP="00BC45E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20F72" w:rsidRPr="00BC45E7" w:rsidRDefault="00120F72" w:rsidP="00BC45E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Впервые за многие годы проведены мелиоративные работы в хозяйствах: ИП Новиков С.П.- 200 га, ИП Озолина Н.И. на площади 83 га,  ИП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Прудовский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С.П.- 46 га. </w:t>
      </w:r>
    </w:p>
    <w:p w:rsidR="00120F72" w:rsidRPr="00BC45E7" w:rsidRDefault="00120F72" w:rsidP="00BC45E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ab/>
      </w:r>
      <w:r w:rsidR="00DF08B8" w:rsidRPr="00BC45E7">
        <w:rPr>
          <w:rFonts w:ascii="Times New Roman" w:hAnsi="Times New Roman" w:cs="Times New Roman"/>
          <w:b/>
          <w:sz w:val="36"/>
          <w:szCs w:val="36"/>
        </w:rPr>
        <w:t>Проводится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работа по восстановлению животноводческих помещений. В фермерском хозяйстве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Прудовский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С.П. в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Pr="00BC45E7">
        <w:rPr>
          <w:rFonts w:ascii="Times New Roman" w:hAnsi="Times New Roman" w:cs="Times New Roman"/>
          <w:b/>
          <w:sz w:val="36"/>
          <w:szCs w:val="36"/>
        </w:rPr>
        <w:t>арташевичи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выполнены работы по реконструкции животноводческой фермы на 400 голов молодняка.</w:t>
      </w:r>
    </w:p>
    <w:p w:rsidR="00120F72" w:rsidRPr="00BC45E7" w:rsidRDefault="00D9017C" w:rsidP="00BC45E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ab/>
        <w:t xml:space="preserve">В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.О</w:t>
      </w:r>
      <w:proofErr w:type="gramEnd"/>
      <w:r w:rsidRPr="00BC45E7">
        <w:rPr>
          <w:rFonts w:ascii="Times New Roman" w:hAnsi="Times New Roman" w:cs="Times New Roman"/>
          <w:b/>
          <w:sz w:val="36"/>
          <w:szCs w:val="36"/>
        </w:rPr>
        <w:t>рдовка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(ИП </w:t>
      </w:r>
      <w:proofErr w:type="spellStart"/>
      <w:r w:rsidR="00120F72" w:rsidRPr="00BC45E7">
        <w:rPr>
          <w:rFonts w:ascii="Times New Roman" w:hAnsi="Times New Roman" w:cs="Times New Roman"/>
          <w:b/>
          <w:sz w:val="36"/>
          <w:szCs w:val="36"/>
        </w:rPr>
        <w:t>Калиянц</w:t>
      </w:r>
      <w:proofErr w:type="spellEnd"/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 Владимир Валерьевич) реконструировано помещение для выращивания кур-несушек с последующей реализацией птицы.</w:t>
      </w:r>
    </w:p>
    <w:p w:rsidR="00120F72" w:rsidRPr="00BC45E7" w:rsidRDefault="00120F72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В фермерском хозяйстве Озолин Н.И. построен современный телятник.</w:t>
      </w:r>
    </w:p>
    <w:p w:rsidR="00120F72" w:rsidRPr="00BC45E7" w:rsidRDefault="00120F72" w:rsidP="00BC45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Успешно работают на рынке товаропроизводителей сельскохозяйственной продукц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ии ООО</w:t>
      </w:r>
      <w:proofErr w:type="gram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«Мервино-2018»,  ИП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Берая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Т.А. по производству сыра «Сулугуни», ООО «Торговый Дом «Бекон» </w:t>
      </w:r>
      <w:r w:rsidR="00D9017C" w:rsidRPr="00BC45E7">
        <w:rPr>
          <w:rFonts w:ascii="Times New Roman" w:hAnsi="Times New Roman" w:cs="Times New Roman"/>
          <w:b/>
          <w:sz w:val="36"/>
          <w:szCs w:val="36"/>
        </w:rPr>
        <w:t xml:space="preserve">(руководитель </w:t>
      </w:r>
      <w:proofErr w:type="spellStart"/>
      <w:r w:rsidR="00D9017C" w:rsidRPr="00BC45E7">
        <w:rPr>
          <w:rFonts w:ascii="Times New Roman" w:hAnsi="Times New Roman" w:cs="Times New Roman"/>
          <w:b/>
          <w:sz w:val="36"/>
          <w:szCs w:val="36"/>
        </w:rPr>
        <w:t>Свирщевский</w:t>
      </w:r>
      <w:proofErr w:type="spellEnd"/>
      <w:r w:rsidR="00D9017C" w:rsidRPr="00BC45E7">
        <w:rPr>
          <w:rFonts w:ascii="Times New Roman" w:hAnsi="Times New Roman" w:cs="Times New Roman"/>
          <w:b/>
          <w:sz w:val="36"/>
          <w:szCs w:val="36"/>
        </w:rPr>
        <w:t xml:space="preserve"> Сергей Викторович)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по п</w:t>
      </w:r>
      <w:r w:rsidR="00D9017C" w:rsidRPr="00BC45E7">
        <w:rPr>
          <w:rFonts w:ascii="Times New Roman" w:hAnsi="Times New Roman" w:cs="Times New Roman"/>
          <w:b/>
          <w:sz w:val="36"/>
          <w:szCs w:val="36"/>
        </w:rPr>
        <w:t>роизводству  и переработке мяса.</w:t>
      </w:r>
    </w:p>
    <w:p w:rsidR="00390C73" w:rsidRPr="00BC45E7" w:rsidRDefault="00390C73" w:rsidP="00BC45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90C73" w:rsidRPr="00BC45E7" w:rsidRDefault="00390C73" w:rsidP="00BC45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017C" w:rsidRPr="00BC45E7" w:rsidRDefault="00120F72" w:rsidP="00BC45E7">
      <w:pPr>
        <w:spacing w:after="0" w:line="360" w:lineRule="auto"/>
        <w:ind w:firstLine="708"/>
        <w:jc w:val="both"/>
        <w:rPr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В рамках национального проекта «Малое и среднее предпринимательство и поддержка предпринимательской деятельности» и регионального проекта «Создание системы поддержки фермеров и развитие сельской кооперации» предоставлен грант «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Агростартап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» на развитие картофелеводства и предоставлены гранты начинающим фермерам в размере около 5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млн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BC45E7">
        <w:rPr>
          <w:rFonts w:ascii="Times New Roman" w:hAnsi="Times New Roman" w:cs="Times New Roman"/>
          <w:b/>
          <w:sz w:val="36"/>
          <w:szCs w:val="36"/>
        </w:rPr>
        <w:t>ублей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>.</w:t>
      </w:r>
      <w:r w:rsidR="00D9017C" w:rsidRPr="00BC45E7">
        <w:rPr>
          <w:b/>
          <w:sz w:val="36"/>
          <w:szCs w:val="36"/>
        </w:rPr>
        <w:t xml:space="preserve"> </w:t>
      </w:r>
    </w:p>
    <w:p w:rsidR="00120F72" w:rsidRPr="00BC45E7" w:rsidRDefault="00D9017C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Государственная поддержка из федерального и областного бюджета составила 10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млн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BC45E7">
        <w:rPr>
          <w:rFonts w:ascii="Times New Roman" w:hAnsi="Times New Roman" w:cs="Times New Roman"/>
          <w:b/>
          <w:sz w:val="36"/>
          <w:szCs w:val="36"/>
        </w:rPr>
        <w:t>уб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>.</w:t>
      </w:r>
    </w:p>
    <w:p w:rsidR="00DF08B8" w:rsidRPr="00BC45E7" w:rsidRDefault="00D9017C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К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лючевые задачи - повышение качества жизни на селе, техническое перевооружение производства и многое другое, что повысит производительность труда,  поможет создать на селе новые рабочие места. </w:t>
      </w:r>
    </w:p>
    <w:p w:rsidR="00390C73" w:rsidRPr="00BC45E7" w:rsidRDefault="00390C73" w:rsidP="00BC45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0F72" w:rsidRPr="00BC45E7" w:rsidRDefault="00DF08B8" w:rsidP="00BC45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45E7">
        <w:rPr>
          <w:rFonts w:ascii="Times New Roman" w:hAnsi="Times New Roman" w:cs="Times New Roman"/>
          <w:b/>
          <w:bCs/>
          <w:sz w:val="36"/>
          <w:szCs w:val="36"/>
        </w:rPr>
        <w:t>ПОТРЕБИТЕЛЬСКИЙ РЫНОК</w:t>
      </w:r>
    </w:p>
    <w:p w:rsidR="00120F72" w:rsidRPr="00BC45E7" w:rsidRDefault="00120F72" w:rsidP="00BC45E7">
      <w:pPr>
        <w:pStyle w:val="a5"/>
        <w:shd w:val="clear" w:color="auto" w:fill="FFFFFF"/>
        <w:spacing w:line="360" w:lineRule="auto"/>
        <w:ind w:firstLine="708"/>
        <w:jc w:val="both"/>
        <w:textAlignment w:val="baseline"/>
        <w:rPr>
          <w:b/>
          <w:color w:val="000000"/>
          <w:sz w:val="36"/>
          <w:szCs w:val="36"/>
        </w:rPr>
      </w:pPr>
      <w:r w:rsidRPr="00BC45E7">
        <w:rPr>
          <w:b/>
          <w:color w:val="000000"/>
          <w:sz w:val="36"/>
          <w:szCs w:val="36"/>
          <w:shd w:val="clear" w:color="auto" w:fill="FFFFFF"/>
        </w:rPr>
        <w:t xml:space="preserve">Из года в год </w:t>
      </w:r>
      <w:r w:rsidR="00D9017C" w:rsidRPr="00BC45E7">
        <w:rPr>
          <w:b/>
          <w:color w:val="000000"/>
          <w:sz w:val="36"/>
          <w:szCs w:val="36"/>
          <w:shd w:val="clear" w:color="auto" w:fill="FFFFFF"/>
        </w:rPr>
        <w:t xml:space="preserve">в районе </w:t>
      </w:r>
      <w:r w:rsidRPr="00BC45E7">
        <w:rPr>
          <w:b/>
          <w:color w:val="000000"/>
          <w:sz w:val="36"/>
          <w:szCs w:val="36"/>
          <w:shd w:val="clear" w:color="auto" w:fill="FFFFFF"/>
        </w:rPr>
        <w:t>увеличивается количество предприятий розничной торговли и услуг, расширяется ассортимент реализуемых товаров, в том числе продукции местных производителей, улучшается качество обслуживания, вводятся современные технологии, создаются новые рабочие места.</w:t>
      </w:r>
    </w:p>
    <w:p w:rsidR="00120F72" w:rsidRPr="00BC45E7" w:rsidRDefault="00120F72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C45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Объем оборота розничной торговли за истекший год составил </w:t>
      </w:r>
      <w:r w:rsidR="00CB76BC" w:rsidRPr="00BC45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более </w:t>
      </w:r>
      <w:r w:rsidRPr="00BC45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615</w:t>
      </w:r>
      <w:r w:rsidR="00CB76BC" w:rsidRPr="00BC45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(шестисот пятнадцати) </w:t>
      </w:r>
      <w:r w:rsidRPr="00BC45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млн. рублей или 117 процентов к уровню 2018 года. </w:t>
      </w:r>
    </w:p>
    <w:p w:rsidR="00120F72" w:rsidRPr="00BC45E7" w:rsidRDefault="00120F72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C45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Данный показатель характеризует потребительский рынок рай</w:t>
      </w:r>
      <w:r w:rsidR="00CB76BC" w:rsidRPr="00BC45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она как стабильный и устойчивый</w:t>
      </w:r>
      <w:r w:rsidRPr="00BC45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 w:rsidR="00CB76BC" w:rsidRPr="00BC45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как следствие, мы видим повышение уровня жизни населения, его доходов и покупательской способности.</w:t>
      </w:r>
    </w:p>
    <w:p w:rsidR="00120F72" w:rsidRPr="00BC45E7" w:rsidRDefault="00DF08B8" w:rsidP="00BC45E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C45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ПРЕДПРИНИМАТЕЛЬСТВО</w:t>
      </w:r>
    </w:p>
    <w:p w:rsidR="00CB76BC" w:rsidRPr="00BC45E7" w:rsidRDefault="00CB76BC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C45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 настоящее время на территории района зарегистрированы и осуществляют свою деятельность свыше 900 (девятисот) субъектов предпринимательства, охватывающих  практически все отрасли экономики, что составляет 102 % к уровню прошлого года.</w:t>
      </w:r>
    </w:p>
    <w:p w:rsidR="00120F72" w:rsidRPr="00BC45E7" w:rsidRDefault="00120F72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C45E7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Растет объем выпускаемой продукции, работ и услуг, улучшается их ассортимент и качество за счет внедрения новых технологий, </w:t>
      </w:r>
      <w:r w:rsidRPr="00BC45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увеличивается численность работающих в сфере бизнеса, что способствует обеспечению </w:t>
      </w:r>
      <w:proofErr w:type="spellStart"/>
      <w:r w:rsidRPr="00BC45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самозанятости</w:t>
      </w:r>
      <w:proofErr w:type="spellEnd"/>
      <w:r w:rsidRPr="00BC45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занятости населения.</w:t>
      </w:r>
    </w:p>
    <w:p w:rsidR="00120F72" w:rsidRPr="00BC45E7" w:rsidRDefault="00120F72" w:rsidP="00BC45E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С цел</w:t>
      </w:r>
      <w:r w:rsidR="00CB76BC" w:rsidRPr="00BC45E7">
        <w:rPr>
          <w:rFonts w:ascii="Times New Roman" w:hAnsi="Times New Roman" w:cs="Times New Roman"/>
          <w:b/>
          <w:sz w:val="36"/>
          <w:szCs w:val="36"/>
        </w:rPr>
        <w:t>ь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ю поддержки малых и средних предприятий в рамках муниципальной программы разработан комплексный план мероприятий по обеспечению благоприятной среды для развития бизнеса. </w:t>
      </w:r>
    </w:p>
    <w:p w:rsidR="00120F72" w:rsidRPr="00BC45E7" w:rsidRDefault="00DF08B8" w:rsidP="00BC45E7">
      <w:pPr>
        <w:pStyle w:val="a5"/>
        <w:spacing w:line="360" w:lineRule="auto"/>
        <w:jc w:val="center"/>
        <w:rPr>
          <w:rFonts w:eastAsiaTheme="minorEastAsia"/>
          <w:b/>
          <w:sz w:val="36"/>
          <w:szCs w:val="36"/>
        </w:rPr>
      </w:pPr>
      <w:r w:rsidRPr="00BC45E7">
        <w:rPr>
          <w:rFonts w:eastAsiaTheme="minorEastAsia"/>
          <w:b/>
          <w:sz w:val="36"/>
          <w:szCs w:val="36"/>
        </w:rPr>
        <w:t>ИНВЕСТИЦИОННАЯ ПОЛИТИКА</w:t>
      </w:r>
    </w:p>
    <w:p w:rsidR="00120F72" w:rsidRPr="00BC45E7" w:rsidRDefault="00120F72" w:rsidP="00BC45E7">
      <w:pPr>
        <w:pStyle w:val="a5"/>
        <w:spacing w:line="360" w:lineRule="auto"/>
        <w:ind w:firstLine="709"/>
        <w:jc w:val="both"/>
        <w:rPr>
          <w:rFonts w:eastAsiaTheme="minorEastAsia"/>
          <w:b/>
          <w:sz w:val="36"/>
          <w:szCs w:val="36"/>
        </w:rPr>
      </w:pPr>
      <w:r w:rsidRPr="00BC45E7">
        <w:rPr>
          <w:rFonts w:eastAsiaTheme="minorEastAsia"/>
          <w:b/>
          <w:sz w:val="36"/>
          <w:szCs w:val="36"/>
        </w:rPr>
        <w:t>И, конечно, для того, чтобы все эти значимые сферы экономики активно развивались, очень важна грамотная инвестиционная политика.</w:t>
      </w:r>
    </w:p>
    <w:p w:rsidR="00120F72" w:rsidRPr="00BC45E7" w:rsidRDefault="00CB76BC" w:rsidP="00BC45E7">
      <w:pPr>
        <w:pStyle w:val="a5"/>
        <w:spacing w:line="360" w:lineRule="auto"/>
        <w:ind w:firstLine="709"/>
        <w:jc w:val="both"/>
        <w:rPr>
          <w:rFonts w:eastAsiaTheme="minorEastAsia"/>
          <w:b/>
          <w:sz w:val="36"/>
          <w:szCs w:val="36"/>
        </w:rPr>
      </w:pPr>
      <w:r w:rsidRPr="00BC45E7">
        <w:rPr>
          <w:rFonts w:eastAsiaTheme="minorEastAsia"/>
          <w:b/>
          <w:sz w:val="36"/>
          <w:szCs w:val="36"/>
        </w:rPr>
        <w:t xml:space="preserve">Общий объем инвестиций, направленных на развитие экономики и социальной сферы </w:t>
      </w:r>
      <w:proofErr w:type="spellStart"/>
      <w:r w:rsidRPr="00BC45E7">
        <w:rPr>
          <w:rFonts w:eastAsiaTheme="minorEastAsia"/>
          <w:b/>
          <w:sz w:val="36"/>
          <w:szCs w:val="36"/>
        </w:rPr>
        <w:t>Руднянского</w:t>
      </w:r>
      <w:proofErr w:type="spellEnd"/>
      <w:r w:rsidRPr="00BC45E7">
        <w:rPr>
          <w:rFonts w:eastAsiaTheme="minorEastAsia"/>
          <w:b/>
          <w:sz w:val="36"/>
          <w:szCs w:val="36"/>
        </w:rPr>
        <w:t xml:space="preserve"> района, в</w:t>
      </w:r>
      <w:r w:rsidR="00120F72" w:rsidRPr="00BC45E7">
        <w:rPr>
          <w:rFonts w:eastAsiaTheme="minorEastAsia"/>
          <w:b/>
          <w:sz w:val="36"/>
          <w:szCs w:val="36"/>
        </w:rPr>
        <w:t xml:space="preserve"> 2019 году, составил свыше 1,3 миллиарда рублей капитальных вложений, в том числе:</w:t>
      </w:r>
    </w:p>
    <w:p w:rsidR="00120F72" w:rsidRPr="00BC45E7" w:rsidRDefault="00CB76BC" w:rsidP="00BC45E7">
      <w:pPr>
        <w:pStyle w:val="a5"/>
        <w:spacing w:line="360" w:lineRule="auto"/>
        <w:ind w:firstLine="709"/>
        <w:jc w:val="both"/>
        <w:rPr>
          <w:rFonts w:eastAsiaTheme="minorEastAsia"/>
          <w:b/>
          <w:sz w:val="36"/>
          <w:szCs w:val="36"/>
        </w:rPr>
      </w:pPr>
      <w:r w:rsidRPr="00BC45E7">
        <w:rPr>
          <w:rFonts w:eastAsiaTheme="minorEastAsia"/>
          <w:b/>
          <w:sz w:val="36"/>
          <w:szCs w:val="36"/>
        </w:rPr>
        <w:t>-</w:t>
      </w:r>
      <w:r w:rsidR="00120F72" w:rsidRPr="00BC45E7">
        <w:rPr>
          <w:rFonts w:eastAsiaTheme="minorEastAsia"/>
          <w:b/>
          <w:sz w:val="36"/>
          <w:szCs w:val="36"/>
        </w:rPr>
        <w:t>предприятиями, осуществляющими грузоперевозки «С-Транс» и «</w:t>
      </w:r>
      <w:proofErr w:type="spellStart"/>
      <w:r w:rsidR="00120F72" w:rsidRPr="00BC45E7">
        <w:rPr>
          <w:rFonts w:eastAsiaTheme="minorEastAsia"/>
          <w:b/>
          <w:sz w:val="36"/>
          <w:szCs w:val="36"/>
        </w:rPr>
        <w:t>Гринлайн</w:t>
      </w:r>
      <w:proofErr w:type="spellEnd"/>
      <w:r w:rsidR="00120F72" w:rsidRPr="00BC45E7">
        <w:rPr>
          <w:rFonts w:eastAsiaTheme="minorEastAsia"/>
          <w:b/>
          <w:sz w:val="36"/>
          <w:szCs w:val="36"/>
        </w:rPr>
        <w:t>» - свыше 1,2 миллиарда рублей на обновление транспортных средств,</w:t>
      </w:r>
    </w:p>
    <w:p w:rsidR="00120F72" w:rsidRPr="00BC45E7" w:rsidRDefault="00CB76BC" w:rsidP="00BC45E7">
      <w:pPr>
        <w:pStyle w:val="a5"/>
        <w:spacing w:line="360" w:lineRule="auto"/>
        <w:ind w:firstLine="709"/>
        <w:jc w:val="both"/>
        <w:rPr>
          <w:rFonts w:eastAsiaTheme="minorEastAsia"/>
          <w:b/>
          <w:sz w:val="36"/>
          <w:szCs w:val="36"/>
        </w:rPr>
      </w:pPr>
      <w:r w:rsidRPr="00BC45E7">
        <w:rPr>
          <w:rFonts w:eastAsiaTheme="minorEastAsia"/>
          <w:b/>
          <w:sz w:val="36"/>
          <w:szCs w:val="36"/>
        </w:rPr>
        <w:t>-</w:t>
      </w:r>
      <w:r w:rsidR="00120F72" w:rsidRPr="00BC45E7">
        <w:rPr>
          <w:rFonts w:eastAsiaTheme="minorEastAsia"/>
          <w:b/>
          <w:sz w:val="36"/>
          <w:szCs w:val="36"/>
        </w:rPr>
        <w:t xml:space="preserve">предприятиями промышленного производства – 73 млн. рублей, </w:t>
      </w:r>
    </w:p>
    <w:p w:rsidR="00120F72" w:rsidRPr="00BC45E7" w:rsidRDefault="00CB76BC" w:rsidP="00BC45E7">
      <w:pPr>
        <w:pStyle w:val="a5"/>
        <w:spacing w:line="360" w:lineRule="auto"/>
        <w:ind w:firstLine="709"/>
        <w:jc w:val="both"/>
        <w:rPr>
          <w:rFonts w:eastAsiaTheme="minorEastAsia"/>
          <w:b/>
          <w:sz w:val="36"/>
          <w:szCs w:val="36"/>
        </w:rPr>
      </w:pPr>
      <w:r w:rsidRPr="00BC45E7">
        <w:rPr>
          <w:rFonts w:eastAsiaTheme="minorEastAsia"/>
          <w:b/>
          <w:sz w:val="36"/>
          <w:szCs w:val="36"/>
        </w:rPr>
        <w:t>-</w:t>
      </w:r>
      <w:r w:rsidR="00120F72" w:rsidRPr="00BC45E7">
        <w:rPr>
          <w:rFonts w:eastAsiaTheme="minorEastAsia"/>
          <w:b/>
          <w:sz w:val="36"/>
          <w:szCs w:val="36"/>
        </w:rPr>
        <w:t xml:space="preserve">в сфере здравоохранения и социальной политики – 2 </w:t>
      </w:r>
      <w:proofErr w:type="spellStart"/>
      <w:r w:rsidR="00120F72" w:rsidRPr="00BC45E7">
        <w:rPr>
          <w:rFonts w:eastAsiaTheme="minorEastAsia"/>
          <w:b/>
          <w:sz w:val="36"/>
          <w:szCs w:val="36"/>
        </w:rPr>
        <w:t>млн</w:t>
      </w:r>
      <w:proofErr w:type="gramStart"/>
      <w:r w:rsidR="00120F72" w:rsidRPr="00BC45E7">
        <w:rPr>
          <w:rFonts w:eastAsiaTheme="minorEastAsia"/>
          <w:b/>
          <w:sz w:val="36"/>
          <w:szCs w:val="36"/>
        </w:rPr>
        <w:t>.р</w:t>
      </w:r>
      <w:proofErr w:type="gramEnd"/>
      <w:r w:rsidR="00120F72" w:rsidRPr="00BC45E7">
        <w:rPr>
          <w:rFonts w:eastAsiaTheme="minorEastAsia"/>
          <w:b/>
          <w:sz w:val="36"/>
          <w:szCs w:val="36"/>
        </w:rPr>
        <w:t>ублей</w:t>
      </w:r>
      <w:proofErr w:type="spellEnd"/>
      <w:r w:rsidR="00120F72" w:rsidRPr="00BC45E7">
        <w:rPr>
          <w:rFonts w:eastAsiaTheme="minorEastAsia"/>
          <w:b/>
          <w:sz w:val="36"/>
          <w:szCs w:val="36"/>
        </w:rPr>
        <w:t>.</w:t>
      </w:r>
    </w:p>
    <w:p w:rsidR="00CB76BC" w:rsidRPr="00BC45E7" w:rsidRDefault="00CB76BC" w:rsidP="00BC45E7">
      <w:pPr>
        <w:tabs>
          <w:tab w:val="left" w:pos="2745"/>
        </w:tabs>
        <w:spacing w:line="360" w:lineRule="auto"/>
        <w:ind w:firstLine="68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В текущем году кампания ООО «Терминал» (директор Черепков Валерий Иванович) начала строительство заправочной станции. Для этих целей Администрацией района было предоставлено 2 земельных участка общей площадью 1,6 га. </w:t>
      </w:r>
      <w:r w:rsidR="001B0AA5" w:rsidRPr="00BC45E7">
        <w:rPr>
          <w:rFonts w:ascii="Times New Roman" w:hAnsi="Times New Roman" w:cs="Times New Roman"/>
          <w:b/>
          <w:sz w:val="36"/>
          <w:szCs w:val="36"/>
        </w:rPr>
        <w:t>По данному объекту запланировано вложение инвестиций на сумму 70 млн. рублей.</w:t>
      </w:r>
    </w:p>
    <w:p w:rsidR="00390C73" w:rsidRPr="00BC45E7" w:rsidRDefault="00390C73" w:rsidP="00BC45E7">
      <w:pPr>
        <w:tabs>
          <w:tab w:val="left" w:pos="2745"/>
        </w:tabs>
        <w:spacing w:line="360" w:lineRule="auto"/>
        <w:ind w:firstLine="68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F72" w:rsidRPr="00BC45E7" w:rsidRDefault="00DF08B8" w:rsidP="00BC45E7">
      <w:pPr>
        <w:tabs>
          <w:tab w:val="left" w:pos="2745"/>
        </w:tabs>
        <w:spacing w:line="360" w:lineRule="auto"/>
        <w:ind w:firstLine="68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ЖИЛИЩНО-КОММУНАЛЬНОЕ ХОЗЯЙСТВО</w:t>
      </w:r>
    </w:p>
    <w:p w:rsidR="00120F72" w:rsidRPr="00BC45E7" w:rsidRDefault="00120F72" w:rsidP="00BC45E7">
      <w:pPr>
        <w:tabs>
          <w:tab w:val="left" w:pos="2745"/>
        </w:tabs>
        <w:spacing w:after="0" w:line="360" w:lineRule="auto"/>
        <w:ind w:firstLine="68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Самой </w:t>
      </w:r>
      <w:r w:rsidR="001B0AA5" w:rsidRPr="00BC45E7">
        <w:rPr>
          <w:rFonts w:ascii="Times New Roman" w:hAnsi="Times New Roman" w:cs="Times New Roman"/>
          <w:b/>
          <w:sz w:val="36"/>
          <w:szCs w:val="36"/>
        </w:rPr>
        <w:t xml:space="preserve">проблематичной </w:t>
      </w:r>
      <w:r w:rsidRPr="00BC45E7">
        <w:rPr>
          <w:rFonts w:ascii="Times New Roman" w:hAnsi="Times New Roman" w:cs="Times New Roman"/>
          <w:b/>
          <w:sz w:val="36"/>
          <w:szCs w:val="36"/>
        </w:rPr>
        <w:t>остается отрасль жилищно-коммунального хозяйства.</w:t>
      </w:r>
    </w:p>
    <w:p w:rsidR="00120F72" w:rsidRPr="00BC45E7" w:rsidRDefault="00120F72" w:rsidP="00BC45E7">
      <w:pPr>
        <w:tabs>
          <w:tab w:val="left" w:pos="2745"/>
        </w:tabs>
        <w:spacing w:after="0" w:line="360" w:lineRule="auto"/>
        <w:ind w:firstLine="68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Обслуживанием и ремонтом систем жизнеобеспечения в районе занимаются 6 муниципальных предприятий коммунального хозяйства, 3 управляющие организации. </w:t>
      </w:r>
    </w:p>
    <w:p w:rsidR="00120F72" w:rsidRPr="00BC45E7" w:rsidRDefault="00120F72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На подготовку жилищно-коммунального хозяйства к работе в осенне- зимний период направлено более 12,0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млн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BC45E7">
        <w:rPr>
          <w:rFonts w:ascii="Times New Roman" w:hAnsi="Times New Roman" w:cs="Times New Roman"/>
          <w:b/>
          <w:sz w:val="36"/>
          <w:szCs w:val="36"/>
        </w:rPr>
        <w:t>уб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>. Объем капитальных вложений на выполнение мер</w:t>
      </w:r>
      <w:r w:rsidR="00DF08B8" w:rsidRPr="00BC45E7">
        <w:rPr>
          <w:rFonts w:ascii="Times New Roman" w:hAnsi="Times New Roman" w:cs="Times New Roman"/>
          <w:b/>
          <w:sz w:val="36"/>
          <w:szCs w:val="36"/>
        </w:rPr>
        <w:t>оприятий в сфере ЖКХ составил</w:t>
      </w:r>
      <w:r w:rsidR="001B0AA5" w:rsidRPr="00BC45E7">
        <w:rPr>
          <w:rFonts w:ascii="Times New Roman" w:hAnsi="Times New Roman" w:cs="Times New Roman"/>
          <w:b/>
          <w:sz w:val="36"/>
          <w:szCs w:val="36"/>
        </w:rPr>
        <w:t xml:space="preserve"> около 33 </w:t>
      </w:r>
      <w:r w:rsidRPr="00BC45E7">
        <w:rPr>
          <w:rFonts w:ascii="Times New Roman" w:hAnsi="Times New Roman" w:cs="Times New Roman"/>
          <w:b/>
          <w:sz w:val="36"/>
          <w:szCs w:val="36"/>
        </w:rPr>
        <w:t>млн. рублей.</w:t>
      </w:r>
    </w:p>
    <w:p w:rsidR="00120F72" w:rsidRPr="00BC45E7" w:rsidRDefault="00120F72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области»:</w:t>
      </w:r>
    </w:p>
    <w:p w:rsidR="00120F72" w:rsidRPr="00BC45E7" w:rsidRDefault="006C4BFC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-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ведется реконструкция сетей водоснабжения и бурение артезианской скважины в  д. Березино, стоимость строительства составляет 27, 2 млн. руб.; </w:t>
      </w:r>
    </w:p>
    <w:p w:rsidR="00120F72" w:rsidRPr="00BC45E7" w:rsidRDefault="006C4BFC" w:rsidP="00BC45E7">
      <w:pPr>
        <w:tabs>
          <w:tab w:val="left" w:pos="2745"/>
        </w:tabs>
        <w:spacing w:after="0" w:line="360" w:lineRule="auto"/>
        <w:ind w:firstLine="68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-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>построена котельная на газовом топливе для теплоснабжения жилого дома по ул. Смоленская,  стоимость- 2,2 млн. руб.</w:t>
      </w:r>
    </w:p>
    <w:p w:rsidR="001B0AA5" w:rsidRPr="00BC45E7" w:rsidRDefault="001B0AA5" w:rsidP="00BC45E7">
      <w:pPr>
        <w:tabs>
          <w:tab w:val="left" w:pos="2745"/>
        </w:tabs>
        <w:spacing w:after="0" w:line="360" w:lineRule="auto"/>
        <w:ind w:firstLine="68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Из резервного фонда Губернатора Смоленской области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А.В.Островского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4BF7" w:rsidRPr="00BC45E7">
        <w:rPr>
          <w:rFonts w:ascii="Times New Roman" w:hAnsi="Times New Roman" w:cs="Times New Roman"/>
          <w:b/>
          <w:sz w:val="36"/>
          <w:szCs w:val="36"/>
        </w:rPr>
        <w:t xml:space="preserve">было 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выделено 3,9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млн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BC45E7">
        <w:rPr>
          <w:rFonts w:ascii="Times New Roman" w:hAnsi="Times New Roman" w:cs="Times New Roman"/>
          <w:b/>
          <w:sz w:val="36"/>
          <w:szCs w:val="36"/>
        </w:rPr>
        <w:t>уб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>., благодаря чему:</w:t>
      </w:r>
    </w:p>
    <w:p w:rsidR="001B0AA5" w:rsidRPr="00BC45E7" w:rsidRDefault="00564B60" w:rsidP="00BC45E7">
      <w:pPr>
        <w:tabs>
          <w:tab w:val="left" w:pos="2745"/>
        </w:tabs>
        <w:spacing w:after="0" w:line="360" w:lineRule="auto"/>
        <w:ind w:firstLine="68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-</w:t>
      </w:r>
      <w:r w:rsidR="001B0AA5" w:rsidRPr="00BC45E7">
        <w:rPr>
          <w:rFonts w:ascii="Times New Roman" w:hAnsi="Times New Roman" w:cs="Times New Roman"/>
          <w:b/>
          <w:sz w:val="36"/>
          <w:szCs w:val="36"/>
        </w:rPr>
        <w:t xml:space="preserve">отремонтирована  кровля </w:t>
      </w:r>
      <w:proofErr w:type="spellStart"/>
      <w:r w:rsidR="001B0AA5" w:rsidRPr="00BC45E7">
        <w:rPr>
          <w:rFonts w:ascii="Times New Roman" w:hAnsi="Times New Roman" w:cs="Times New Roman"/>
          <w:b/>
          <w:sz w:val="36"/>
          <w:szCs w:val="36"/>
        </w:rPr>
        <w:t>Казимировской</w:t>
      </w:r>
      <w:proofErr w:type="spellEnd"/>
      <w:r w:rsidR="001B0AA5" w:rsidRPr="00BC45E7">
        <w:rPr>
          <w:rFonts w:ascii="Times New Roman" w:hAnsi="Times New Roman" w:cs="Times New Roman"/>
          <w:b/>
          <w:sz w:val="36"/>
          <w:szCs w:val="36"/>
        </w:rPr>
        <w:t xml:space="preserve"> средней  школы, израсходовано 2,8 млн. руб.; </w:t>
      </w:r>
    </w:p>
    <w:p w:rsidR="001B0AA5" w:rsidRPr="00BC45E7" w:rsidRDefault="00564B60" w:rsidP="00BC45E7">
      <w:pPr>
        <w:tabs>
          <w:tab w:val="left" w:pos="2745"/>
        </w:tabs>
        <w:spacing w:after="0" w:line="360" w:lineRule="auto"/>
        <w:ind w:firstLine="68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-</w:t>
      </w:r>
      <w:r w:rsidR="001B0AA5" w:rsidRPr="00BC45E7">
        <w:rPr>
          <w:rFonts w:ascii="Times New Roman" w:hAnsi="Times New Roman" w:cs="Times New Roman"/>
          <w:b/>
          <w:sz w:val="36"/>
          <w:szCs w:val="36"/>
        </w:rPr>
        <w:t>произведен текущий ремонт части теплотрассы  средней школы №2, на сумму- 560 тыс. руб.;</w:t>
      </w:r>
    </w:p>
    <w:p w:rsidR="001B0AA5" w:rsidRPr="00BC45E7" w:rsidRDefault="00564B60" w:rsidP="00BC45E7">
      <w:pPr>
        <w:tabs>
          <w:tab w:val="left" w:pos="2745"/>
        </w:tabs>
        <w:spacing w:after="0" w:line="360" w:lineRule="auto"/>
        <w:ind w:firstLine="68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1B0AA5" w:rsidRPr="00BC45E7">
        <w:rPr>
          <w:rFonts w:ascii="Times New Roman" w:hAnsi="Times New Roman" w:cs="Times New Roman"/>
          <w:b/>
          <w:sz w:val="36"/>
          <w:szCs w:val="36"/>
        </w:rPr>
        <w:t xml:space="preserve">выполнен  ремонт зрительного зала </w:t>
      </w:r>
      <w:proofErr w:type="spellStart"/>
      <w:r w:rsidR="001B0AA5" w:rsidRPr="00BC45E7">
        <w:rPr>
          <w:rFonts w:ascii="Times New Roman" w:hAnsi="Times New Roman" w:cs="Times New Roman"/>
          <w:b/>
          <w:sz w:val="36"/>
          <w:szCs w:val="36"/>
        </w:rPr>
        <w:t>Голынковского</w:t>
      </w:r>
      <w:proofErr w:type="spellEnd"/>
      <w:r w:rsidR="001B0AA5" w:rsidRPr="00BC45E7">
        <w:rPr>
          <w:rFonts w:ascii="Times New Roman" w:hAnsi="Times New Roman" w:cs="Times New Roman"/>
          <w:b/>
          <w:sz w:val="36"/>
          <w:szCs w:val="36"/>
        </w:rPr>
        <w:t xml:space="preserve"> поселкового Дома культуры на сумму 199,5 тыс. руб.;</w:t>
      </w:r>
    </w:p>
    <w:p w:rsidR="001B0AA5" w:rsidRPr="00BC45E7" w:rsidRDefault="00564B60" w:rsidP="00BC45E7">
      <w:pPr>
        <w:tabs>
          <w:tab w:val="left" w:pos="2745"/>
        </w:tabs>
        <w:spacing w:after="0" w:line="360" w:lineRule="auto"/>
        <w:ind w:firstLine="68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1B0AA5" w:rsidRPr="00BC45E7">
        <w:rPr>
          <w:rFonts w:ascii="Times New Roman" w:hAnsi="Times New Roman" w:cs="Times New Roman"/>
          <w:b/>
          <w:sz w:val="36"/>
          <w:szCs w:val="36"/>
        </w:rPr>
        <w:t xml:space="preserve">приобретена  и установлена детская спортивная площадка в </w:t>
      </w:r>
      <w:proofErr w:type="spellStart"/>
      <w:r w:rsidR="001B0AA5" w:rsidRPr="00BC45E7">
        <w:rPr>
          <w:rFonts w:ascii="Times New Roman" w:hAnsi="Times New Roman" w:cs="Times New Roman"/>
          <w:b/>
          <w:sz w:val="36"/>
          <w:szCs w:val="36"/>
        </w:rPr>
        <w:t>пос</w:t>
      </w:r>
      <w:proofErr w:type="gramStart"/>
      <w:r w:rsidR="001B0AA5" w:rsidRPr="00BC45E7"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 w:rsidR="001B0AA5" w:rsidRPr="00BC45E7">
        <w:rPr>
          <w:rFonts w:ascii="Times New Roman" w:hAnsi="Times New Roman" w:cs="Times New Roman"/>
          <w:b/>
          <w:sz w:val="36"/>
          <w:szCs w:val="36"/>
        </w:rPr>
        <w:t>олкомбината</w:t>
      </w:r>
      <w:proofErr w:type="spellEnd"/>
      <w:r w:rsidR="001B0AA5" w:rsidRPr="00BC45E7">
        <w:rPr>
          <w:rFonts w:ascii="Times New Roman" w:hAnsi="Times New Roman" w:cs="Times New Roman"/>
          <w:b/>
          <w:sz w:val="36"/>
          <w:szCs w:val="36"/>
        </w:rPr>
        <w:t xml:space="preserve">  стоимостью  60,0 </w:t>
      </w:r>
      <w:r w:rsidR="00A74BF7" w:rsidRPr="00BC45E7">
        <w:rPr>
          <w:rFonts w:ascii="Times New Roman" w:hAnsi="Times New Roman" w:cs="Times New Roman"/>
          <w:b/>
          <w:sz w:val="36"/>
          <w:szCs w:val="36"/>
        </w:rPr>
        <w:t xml:space="preserve"> тыс. руб.</w:t>
      </w:r>
    </w:p>
    <w:p w:rsidR="00A74BF7" w:rsidRPr="00BC45E7" w:rsidRDefault="00A74BF7" w:rsidP="00BC45E7">
      <w:pPr>
        <w:tabs>
          <w:tab w:val="left" w:pos="2745"/>
        </w:tabs>
        <w:spacing w:after="0" w:line="360" w:lineRule="auto"/>
        <w:ind w:firstLine="68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Совместно с Региональным оператором реализовывалась программа проведения капитального ремонта общего имущества в многоквартирных домах. Отремонтировано 6 домов общей площадью 13 тысяч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кв.м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: 3 из них - в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BC45E7">
        <w:rPr>
          <w:rFonts w:ascii="Times New Roman" w:hAnsi="Times New Roman" w:cs="Times New Roman"/>
          <w:b/>
          <w:sz w:val="36"/>
          <w:szCs w:val="36"/>
        </w:rPr>
        <w:t>удня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, 3 – в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п.Голынки</w:t>
      </w:r>
      <w:proofErr w:type="spellEnd"/>
      <w:r w:rsidR="00564B60" w:rsidRPr="00BC45E7"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Освоено 25,0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млн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BC45E7">
        <w:rPr>
          <w:rFonts w:ascii="Times New Roman" w:hAnsi="Times New Roman" w:cs="Times New Roman"/>
          <w:b/>
          <w:sz w:val="36"/>
          <w:szCs w:val="36"/>
        </w:rPr>
        <w:t>ублей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>. Участие в программе позволило улучшить условия проживания гражданам в 488 (четырехсот восьмидесяти восьми) квартирах</w:t>
      </w:r>
      <w:r w:rsidR="00564B60" w:rsidRPr="00BC45E7">
        <w:rPr>
          <w:rFonts w:ascii="Times New Roman" w:hAnsi="Times New Roman" w:cs="Times New Roman"/>
          <w:b/>
          <w:sz w:val="36"/>
          <w:szCs w:val="36"/>
        </w:rPr>
        <w:t>.</w:t>
      </w:r>
    </w:p>
    <w:p w:rsidR="00120F72" w:rsidRPr="00BC45E7" w:rsidRDefault="00120F72" w:rsidP="00BC45E7">
      <w:pPr>
        <w:tabs>
          <w:tab w:val="left" w:pos="2745"/>
        </w:tabs>
        <w:spacing w:after="0" w:line="360" w:lineRule="auto"/>
        <w:ind w:firstLine="68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Значимо и то, что неуклонно продолжается газификация населенных пунктов.</w:t>
      </w:r>
    </w:p>
    <w:p w:rsidR="00C62D99" w:rsidRPr="00BC45E7" w:rsidRDefault="00120F72" w:rsidP="00BC45E7">
      <w:pPr>
        <w:tabs>
          <w:tab w:val="left" w:pos="2745"/>
        </w:tabs>
        <w:spacing w:after="0" w:line="360" w:lineRule="auto"/>
        <w:ind w:firstLine="682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62D99" w:rsidRPr="00BC45E7">
        <w:rPr>
          <w:rFonts w:ascii="Times New Roman" w:hAnsi="Times New Roman" w:cs="Times New Roman"/>
          <w:b/>
          <w:sz w:val="36"/>
          <w:szCs w:val="36"/>
        </w:rPr>
        <w:t>Руководством района и Администрац</w:t>
      </w:r>
      <w:r w:rsidR="00BC45E7">
        <w:rPr>
          <w:rFonts w:ascii="Times New Roman" w:hAnsi="Times New Roman" w:cs="Times New Roman"/>
          <w:b/>
          <w:sz w:val="36"/>
          <w:szCs w:val="36"/>
        </w:rPr>
        <w:t>и</w:t>
      </w:r>
      <w:r w:rsidR="00C62D99" w:rsidRPr="00BC45E7">
        <w:rPr>
          <w:rFonts w:ascii="Times New Roman" w:hAnsi="Times New Roman" w:cs="Times New Roman"/>
          <w:b/>
          <w:sz w:val="36"/>
          <w:szCs w:val="36"/>
        </w:rPr>
        <w:t xml:space="preserve">ей </w:t>
      </w:r>
      <w:proofErr w:type="spellStart"/>
      <w:r w:rsidR="00C62D99" w:rsidRPr="00BC45E7">
        <w:rPr>
          <w:rFonts w:ascii="Times New Roman" w:hAnsi="Times New Roman" w:cs="Times New Roman"/>
          <w:b/>
          <w:sz w:val="36"/>
          <w:szCs w:val="36"/>
        </w:rPr>
        <w:t>Понизовского</w:t>
      </w:r>
      <w:proofErr w:type="spellEnd"/>
      <w:r w:rsidR="00C62D99" w:rsidRPr="00BC45E7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неоднократно на всех уровнях поднимался вопрос  о газификации </w:t>
      </w:r>
      <w:proofErr w:type="spellStart"/>
      <w:r w:rsidR="00C62D99" w:rsidRPr="00BC45E7">
        <w:rPr>
          <w:rFonts w:ascii="Times New Roman" w:hAnsi="Times New Roman" w:cs="Times New Roman"/>
          <w:b/>
          <w:sz w:val="36"/>
          <w:szCs w:val="36"/>
        </w:rPr>
        <w:t>Понизовского</w:t>
      </w:r>
      <w:proofErr w:type="spellEnd"/>
      <w:r w:rsidR="00C62D99" w:rsidRPr="00BC45E7">
        <w:rPr>
          <w:rFonts w:ascii="Times New Roman" w:hAnsi="Times New Roman" w:cs="Times New Roman"/>
          <w:b/>
          <w:sz w:val="36"/>
          <w:szCs w:val="36"/>
        </w:rPr>
        <w:t xml:space="preserve"> поселения. Администрацией </w:t>
      </w:r>
      <w:proofErr w:type="spellStart"/>
      <w:r w:rsidR="00C62D99" w:rsidRPr="00BC45E7">
        <w:rPr>
          <w:rFonts w:ascii="Times New Roman" w:hAnsi="Times New Roman" w:cs="Times New Roman"/>
          <w:b/>
          <w:sz w:val="36"/>
          <w:szCs w:val="36"/>
        </w:rPr>
        <w:t>Понизовского</w:t>
      </w:r>
      <w:proofErr w:type="spellEnd"/>
      <w:r w:rsidR="00C62D99" w:rsidRPr="00BC45E7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разработана проектно-сметная документация на проведение </w:t>
      </w:r>
      <w:proofErr w:type="spellStart"/>
      <w:r w:rsidR="00C62D99" w:rsidRPr="00BC45E7">
        <w:rPr>
          <w:rFonts w:ascii="Times New Roman" w:hAnsi="Times New Roman" w:cs="Times New Roman"/>
          <w:b/>
          <w:sz w:val="36"/>
          <w:szCs w:val="36"/>
        </w:rPr>
        <w:t>газификациии</w:t>
      </w:r>
      <w:proofErr w:type="spellEnd"/>
      <w:r w:rsidR="00C62D99" w:rsidRPr="00BC45E7">
        <w:rPr>
          <w:rFonts w:ascii="Times New Roman" w:hAnsi="Times New Roman" w:cs="Times New Roman"/>
          <w:b/>
          <w:sz w:val="36"/>
          <w:szCs w:val="36"/>
        </w:rPr>
        <w:t xml:space="preserve"> водоснабжения Понизовья, что позволило принять участие в программе «Современный облик сельских территорий»</w:t>
      </w:r>
      <w:r w:rsidR="001C7598" w:rsidRPr="00BC45E7">
        <w:rPr>
          <w:rFonts w:ascii="Times New Roman" w:hAnsi="Times New Roman" w:cs="Times New Roman"/>
          <w:b/>
          <w:sz w:val="36"/>
          <w:szCs w:val="36"/>
        </w:rPr>
        <w:t>. Пр</w:t>
      </w:r>
      <w:r w:rsidR="00C62D99" w:rsidRPr="00BC45E7">
        <w:rPr>
          <w:rFonts w:ascii="Times New Roman" w:hAnsi="Times New Roman" w:cs="Times New Roman"/>
          <w:b/>
          <w:sz w:val="36"/>
          <w:szCs w:val="36"/>
        </w:rPr>
        <w:t xml:space="preserve">оект «Комплексное развитие села Понизовье </w:t>
      </w:r>
      <w:proofErr w:type="spellStart"/>
      <w:r w:rsidR="00C62D99" w:rsidRPr="00BC45E7">
        <w:rPr>
          <w:rFonts w:ascii="Times New Roman" w:hAnsi="Times New Roman" w:cs="Times New Roman"/>
          <w:b/>
          <w:sz w:val="36"/>
          <w:szCs w:val="36"/>
        </w:rPr>
        <w:t>Руднянского</w:t>
      </w:r>
      <w:proofErr w:type="spellEnd"/>
      <w:r w:rsidR="00C62D99" w:rsidRPr="00BC45E7">
        <w:rPr>
          <w:rFonts w:ascii="Times New Roman" w:hAnsi="Times New Roman" w:cs="Times New Roman"/>
          <w:b/>
          <w:sz w:val="36"/>
          <w:szCs w:val="36"/>
        </w:rPr>
        <w:t xml:space="preserve"> района Смоленской области» </w:t>
      </w:r>
      <w:r w:rsidR="001C7598" w:rsidRPr="00BC45E7">
        <w:rPr>
          <w:rFonts w:ascii="Times New Roman" w:hAnsi="Times New Roman" w:cs="Times New Roman"/>
          <w:b/>
          <w:sz w:val="36"/>
          <w:szCs w:val="36"/>
        </w:rPr>
        <w:t>в 20</w:t>
      </w:r>
      <w:r w:rsidR="005A5773" w:rsidRPr="00BC45E7">
        <w:rPr>
          <w:rFonts w:ascii="Times New Roman" w:hAnsi="Times New Roman" w:cs="Times New Roman"/>
          <w:b/>
          <w:sz w:val="36"/>
          <w:szCs w:val="36"/>
        </w:rPr>
        <w:t>2</w:t>
      </w:r>
      <w:r w:rsidR="001C7598" w:rsidRPr="00BC45E7">
        <w:rPr>
          <w:rFonts w:ascii="Times New Roman" w:hAnsi="Times New Roman" w:cs="Times New Roman"/>
          <w:b/>
          <w:sz w:val="36"/>
          <w:szCs w:val="36"/>
        </w:rPr>
        <w:t xml:space="preserve">0 году позволит выполнить работы  </w:t>
      </w:r>
      <w:r w:rsidR="00C62D99" w:rsidRPr="00BC45E7">
        <w:rPr>
          <w:rFonts w:ascii="Times New Roman" w:hAnsi="Times New Roman" w:cs="Times New Roman"/>
          <w:b/>
          <w:sz w:val="36"/>
          <w:szCs w:val="36"/>
        </w:rPr>
        <w:t xml:space="preserve">стоимостью </w:t>
      </w:r>
      <w:r w:rsidR="001C7598" w:rsidRPr="00BC45E7">
        <w:rPr>
          <w:rFonts w:ascii="Times New Roman" w:hAnsi="Times New Roman" w:cs="Times New Roman"/>
          <w:b/>
          <w:sz w:val="36"/>
          <w:szCs w:val="36"/>
        </w:rPr>
        <w:t xml:space="preserve"> более 100 </w:t>
      </w:r>
      <w:proofErr w:type="spellStart"/>
      <w:r w:rsidR="00C62D99" w:rsidRPr="00BC45E7">
        <w:rPr>
          <w:rFonts w:ascii="Times New Roman" w:hAnsi="Times New Roman" w:cs="Times New Roman"/>
          <w:b/>
          <w:sz w:val="36"/>
          <w:szCs w:val="36"/>
        </w:rPr>
        <w:t>млн</w:t>
      </w:r>
      <w:proofErr w:type="gramStart"/>
      <w:r w:rsidR="00C62D99" w:rsidRPr="00BC45E7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="00C62D99" w:rsidRPr="00BC45E7">
        <w:rPr>
          <w:rFonts w:ascii="Times New Roman" w:hAnsi="Times New Roman" w:cs="Times New Roman"/>
          <w:b/>
          <w:sz w:val="36"/>
          <w:szCs w:val="36"/>
        </w:rPr>
        <w:t>уб</w:t>
      </w:r>
      <w:proofErr w:type="spellEnd"/>
      <w:r w:rsidR="00C62D99" w:rsidRPr="00BC45E7">
        <w:rPr>
          <w:rFonts w:ascii="Times New Roman" w:hAnsi="Times New Roman" w:cs="Times New Roman"/>
          <w:b/>
          <w:sz w:val="36"/>
          <w:szCs w:val="36"/>
        </w:rPr>
        <w:t>.</w:t>
      </w:r>
      <w:r w:rsidR="001C7598" w:rsidRPr="00BC45E7">
        <w:rPr>
          <w:rFonts w:ascii="Times New Roman" w:hAnsi="Times New Roman" w:cs="Times New Roman"/>
          <w:b/>
          <w:sz w:val="36"/>
          <w:szCs w:val="36"/>
        </w:rPr>
        <w:t>:</w:t>
      </w:r>
    </w:p>
    <w:p w:rsidR="001C7598" w:rsidRPr="00BC45E7" w:rsidRDefault="00564B60" w:rsidP="00BC45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-</w:t>
      </w:r>
      <w:r w:rsidR="001C7598" w:rsidRPr="00BC45E7">
        <w:rPr>
          <w:rFonts w:ascii="Times New Roman" w:hAnsi="Times New Roman" w:cs="Times New Roman"/>
          <w:b/>
          <w:sz w:val="36"/>
          <w:szCs w:val="36"/>
        </w:rPr>
        <w:t>по  газификации жилой зоны и объектов социально - культурный сферы  на сумму 45,6 млн. руб.</w:t>
      </w:r>
    </w:p>
    <w:p w:rsidR="001C7598" w:rsidRPr="00BC45E7" w:rsidRDefault="001C7598" w:rsidP="00BC45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-по строительству (реконструкции) сетей водоснабжения и бурение артезианской скважины  на сумму 54,2 млн. руб.;</w:t>
      </w:r>
    </w:p>
    <w:p w:rsidR="001C7598" w:rsidRPr="00BC45E7" w:rsidRDefault="00564B60" w:rsidP="00BC45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1C7598" w:rsidRPr="00BC45E7">
        <w:rPr>
          <w:rFonts w:ascii="Times New Roman" w:hAnsi="Times New Roman" w:cs="Times New Roman"/>
          <w:b/>
          <w:sz w:val="36"/>
          <w:szCs w:val="36"/>
        </w:rPr>
        <w:t xml:space="preserve">и  приобрести автобус для </w:t>
      </w:r>
      <w:proofErr w:type="spellStart"/>
      <w:r w:rsidR="001C7598" w:rsidRPr="00BC45E7">
        <w:rPr>
          <w:rFonts w:ascii="Times New Roman" w:hAnsi="Times New Roman" w:cs="Times New Roman"/>
          <w:b/>
          <w:sz w:val="36"/>
          <w:szCs w:val="36"/>
        </w:rPr>
        <w:t>Понизовского</w:t>
      </w:r>
      <w:proofErr w:type="spellEnd"/>
      <w:r w:rsidR="001C7598" w:rsidRPr="00BC45E7">
        <w:rPr>
          <w:rFonts w:ascii="Times New Roman" w:hAnsi="Times New Roman" w:cs="Times New Roman"/>
          <w:b/>
          <w:sz w:val="36"/>
          <w:szCs w:val="36"/>
        </w:rPr>
        <w:t xml:space="preserve"> СДК  стоимостью 1,7 млн. руб.</w:t>
      </w:r>
    </w:p>
    <w:p w:rsidR="00C62D99" w:rsidRPr="00BC45E7" w:rsidRDefault="00C62D99" w:rsidP="00BC45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Также </w:t>
      </w:r>
      <w:r w:rsidR="001C7598" w:rsidRPr="00BC45E7">
        <w:rPr>
          <w:rFonts w:ascii="Times New Roman" w:hAnsi="Times New Roman" w:cs="Times New Roman"/>
          <w:b/>
          <w:sz w:val="36"/>
          <w:szCs w:val="36"/>
        </w:rPr>
        <w:t xml:space="preserve">начаты работы по изготовлению 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проектн</w:t>
      </w:r>
      <w:r w:rsidR="001C7598" w:rsidRPr="00BC45E7">
        <w:rPr>
          <w:rFonts w:ascii="Times New Roman" w:hAnsi="Times New Roman" w:cs="Times New Roman"/>
          <w:b/>
          <w:sz w:val="36"/>
          <w:szCs w:val="36"/>
        </w:rPr>
        <w:t>о-сметной д</w:t>
      </w:r>
      <w:r w:rsidRPr="00BC45E7">
        <w:rPr>
          <w:rFonts w:ascii="Times New Roman" w:hAnsi="Times New Roman" w:cs="Times New Roman"/>
          <w:b/>
          <w:sz w:val="36"/>
          <w:szCs w:val="36"/>
        </w:rPr>
        <w:t>окументаци</w:t>
      </w:r>
      <w:r w:rsidR="001C7598" w:rsidRPr="00BC45E7">
        <w:rPr>
          <w:rFonts w:ascii="Times New Roman" w:hAnsi="Times New Roman" w:cs="Times New Roman"/>
          <w:b/>
          <w:sz w:val="36"/>
          <w:szCs w:val="36"/>
        </w:rPr>
        <w:t>и на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строительств</w:t>
      </w:r>
      <w:r w:rsidR="001C7598" w:rsidRPr="00BC45E7">
        <w:rPr>
          <w:rFonts w:ascii="Times New Roman" w:hAnsi="Times New Roman" w:cs="Times New Roman"/>
          <w:b/>
          <w:sz w:val="36"/>
          <w:szCs w:val="36"/>
        </w:rPr>
        <w:t>о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двух 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блочно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>-модульных газовых котельных</w:t>
      </w:r>
      <w:r w:rsidR="001C7598" w:rsidRPr="00BC45E7">
        <w:rPr>
          <w:rFonts w:ascii="Times New Roman" w:hAnsi="Times New Roman" w:cs="Times New Roman"/>
          <w:b/>
          <w:sz w:val="36"/>
          <w:szCs w:val="36"/>
        </w:rPr>
        <w:t xml:space="preserve"> за счет средств </w:t>
      </w:r>
      <w:proofErr w:type="spellStart"/>
      <w:r w:rsidR="001C7598" w:rsidRPr="00BC45E7">
        <w:rPr>
          <w:rFonts w:ascii="Times New Roman" w:hAnsi="Times New Roman" w:cs="Times New Roman"/>
          <w:b/>
          <w:sz w:val="36"/>
          <w:szCs w:val="36"/>
        </w:rPr>
        <w:t>Понизовского</w:t>
      </w:r>
      <w:proofErr w:type="spellEnd"/>
      <w:r w:rsidR="001C7598" w:rsidRPr="00BC45E7">
        <w:rPr>
          <w:rFonts w:ascii="Times New Roman" w:hAnsi="Times New Roman" w:cs="Times New Roman"/>
          <w:b/>
          <w:sz w:val="36"/>
          <w:szCs w:val="36"/>
        </w:rPr>
        <w:t xml:space="preserve"> поселения</w:t>
      </w:r>
      <w:r w:rsidRPr="00BC45E7">
        <w:rPr>
          <w:rFonts w:ascii="Times New Roman" w:hAnsi="Times New Roman" w:cs="Times New Roman"/>
          <w:b/>
          <w:sz w:val="36"/>
          <w:szCs w:val="36"/>
        </w:rPr>
        <w:t>.</w:t>
      </w:r>
    </w:p>
    <w:p w:rsidR="001C7598" w:rsidRPr="00BC45E7" w:rsidRDefault="001C7598" w:rsidP="00BC45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С 2018 года началась газификация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Любавичского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поселения. Ведется строительство газопровода высокого давления до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.Л</w:t>
      </w:r>
      <w:proofErr w:type="gramEnd"/>
      <w:r w:rsidRPr="00BC45E7">
        <w:rPr>
          <w:rFonts w:ascii="Times New Roman" w:hAnsi="Times New Roman" w:cs="Times New Roman"/>
          <w:b/>
          <w:sz w:val="36"/>
          <w:szCs w:val="36"/>
        </w:rPr>
        <w:t>юбавичи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>, протяженностью 11,0 км. В настоящее время построено 9 км сетей газопровода высокого давления.</w:t>
      </w:r>
    </w:p>
    <w:p w:rsidR="00C62D99" w:rsidRPr="00BC45E7" w:rsidRDefault="001C7598" w:rsidP="00BC45E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Проблемным  остается вопрос по</w:t>
      </w:r>
      <w:r w:rsidR="00C62D99" w:rsidRPr="00BC45E7">
        <w:rPr>
          <w:rFonts w:ascii="Times New Roman" w:hAnsi="Times New Roman" w:cs="Times New Roman"/>
          <w:b/>
          <w:sz w:val="36"/>
          <w:szCs w:val="36"/>
        </w:rPr>
        <w:t xml:space="preserve"> водоснабжени</w:t>
      </w:r>
      <w:r w:rsidRPr="00BC45E7">
        <w:rPr>
          <w:rFonts w:ascii="Times New Roman" w:hAnsi="Times New Roman" w:cs="Times New Roman"/>
          <w:b/>
          <w:sz w:val="36"/>
          <w:szCs w:val="36"/>
        </w:rPr>
        <w:t>ю</w:t>
      </w:r>
      <w:r w:rsidR="00C62D99" w:rsidRPr="00BC45E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62D99" w:rsidRPr="00BC45E7"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 w:rsidR="00C62D99" w:rsidRPr="00BC45E7">
        <w:rPr>
          <w:rFonts w:ascii="Times New Roman" w:hAnsi="Times New Roman" w:cs="Times New Roman"/>
          <w:b/>
          <w:sz w:val="36"/>
          <w:szCs w:val="36"/>
        </w:rPr>
        <w:t>.Л</w:t>
      </w:r>
      <w:proofErr w:type="gramEnd"/>
      <w:r w:rsidR="00C62D99" w:rsidRPr="00BC45E7">
        <w:rPr>
          <w:rFonts w:ascii="Times New Roman" w:hAnsi="Times New Roman" w:cs="Times New Roman"/>
          <w:b/>
          <w:sz w:val="36"/>
          <w:szCs w:val="36"/>
        </w:rPr>
        <w:t>юбавичи</w:t>
      </w:r>
      <w:proofErr w:type="spellEnd"/>
      <w:r w:rsidR="00C62D99" w:rsidRPr="00BC45E7">
        <w:rPr>
          <w:rFonts w:ascii="Times New Roman" w:hAnsi="Times New Roman" w:cs="Times New Roman"/>
          <w:b/>
          <w:sz w:val="36"/>
          <w:szCs w:val="36"/>
        </w:rPr>
        <w:t xml:space="preserve">. За счет внебюджетных средств Администрацией </w:t>
      </w:r>
      <w:proofErr w:type="spellStart"/>
      <w:r w:rsidR="00C62D99" w:rsidRPr="00BC45E7">
        <w:rPr>
          <w:rFonts w:ascii="Times New Roman" w:hAnsi="Times New Roman" w:cs="Times New Roman"/>
          <w:b/>
          <w:sz w:val="36"/>
          <w:szCs w:val="36"/>
        </w:rPr>
        <w:t>Любавичского</w:t>
      </w:r>
      <w:proofErr w:type="spellEnd"/>
      <w:r w:rsidR="00C62D99" w:rsidRPr="00BC45E7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разработана проектно-сметная документация. Для решения проблемы 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необходимо 95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млн</w:t>
      </w:r>
      <w:proofErr w:type="gramStart"/>
      <w:r w:rsidR="00C62D99" w:rsidRPr="00BC45E7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="00C62D99" w:rsidRPr="00BC45E7">
        <w:rPr>
          <w:rFonts w:ascii="Times New Roman" w:hAnsi="Times New Roman" w:cs="Times New Roman"/>
          <w:b/>
          <w:sz w:val="36"/>
          <w:szCs w:val="36"/>
        </w:rPr>
        <w:t>ублей</w:t>
      </w:r>
      <w:proofErr w:type="spellEnd"/>
      <w:r w:rsidR="00C62D99" w:rsidRPr="00BC45E7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BC45E7">
        <w:rPr>
          <w:rFonts w:ascii="Times New Roman" w:hAnsi="Times New Roman" w:cs="Times New Roman"/>
          <w:b/>
          <w:sz w:val="36"/>
          <w:szCs w:val="36"/>
        </w:rPr>
        <w:t>Планируется</w:t>
      </w:r>
      <w:r w:rsidR="00C62D99" w:rsidRPr="00BC45E7">
        <w:rPr>
          <w:rFonts w:ascii="Times New Roman" w:hAnsi="Times New Roman" w:cs="Times New Roman"/>
          <w:b/>
          <w:sz w:val="36"/>
          <w:szCs w:val="36"/>
        </w:rPr>
        <w:t xml:space="preserve"> решать этот вопрос в рамках  всероссийской целевой программы.</w:t>
      </w:r>
    </w:p>
    <w:p w:rsidR="00D36361" w:rsidRPr="00BC45E7" w:rsidRDefault="001C7598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В 2019 году по программе газификации Смоленской области разработана проектно-сметная документация на строительство межпоселкового газопровода высокого давления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 w:rsidRPr="00BC45E7">
        <w:rPr>
          <w:rFonts w:ascii="Times New Roman" w:hAnsi="Times New Roman" w:cs="Times New Roman"/>
          <w:b/>
          <w:sz w:val="36"/>
          <w:szCs w:val="36"/>
        </w:rPr>
        <w:t>таи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. Начало </w:t>
      </w:r>
      <w:r w:rsidR="00D36361" w:rsidRPr="00BC45E7">
        <w:rPr>
          <w:rFonts w:ascii="Times New Roman" w:hAnsi="Times New Roman" w:cs="Times New Roman"/>
          <w:b/>
          <w:sz w:val="36"/>
          <w:szCs w:val="36"/>
        </w:rPr>
        <w:t>строительства данного объекта запланировано на  1 квартал 2020 года.</w:t>
      </w:r>
    </w:p>
    <w:p w:rsidR="00564B60" w:rsidRPr="00BC45E7" w:rsidRDefault="00564B60" w:rsidP="00BC45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F72" w:rsidRPr="00BC45E7" w:rsidRDefault="00DB39EF" w:rsidP="00BC45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БЛАГОУСТРОЙСТВО</w:t>
      </w:r>
    </w:p>
    <w:p w:rsidR="00D36361" w:rsidRPr="00BC45E7" w:rsidRDefault="00D36361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По-прежнему остается на контроле Администрации района благоустройство населенных пунктов.</w:t>
      </w:r>
    </w:p>
    <w:p w:rsidR="00120F72" w:rsidRPr="00BC45E7" w:rsidRDefault="00120F72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В текущем году </w:t>
      </w:r>
      <w:r w:rsidR="00D36361" w:rsidRPr="00BC45E7">
        <w:rPr>
          <w:rFonts w:ascii="Times New Roman" w:hAnsi="Times New Roman" w:cs="Times New Roman"/>
          <w:b/>
          <w:sz w:val="36"/>
          <w:szCs w:val="36"/>
        </w:rPr>
        <w:t xml:space="preserve">только 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на ремонт дорог истрачено более 13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млн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BC45E7">
        <w:rPr>
          <w:rFonts w:ascii="Times New Roman" w:hAnsi="Times New Roman" w:cs="Times New Roman"/>
          <w:b/>
          <w:sz w:val="36"/>
          <w:szCs w:val="36"/>
        </w:rPr>
        <w:t>уб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120F72" w:rsidRPr="00BC45E7" w:rsidRDefault="00120F72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За счет средств местного бюджета проведен ямочн</w:t>
      </w:r>
      <w:r w:rsidR="00D36361" w:rsidRPr="00BC45E7">
        <w:rPr>
          <w:rFonts w:ascii="Times New Roman" w:hAnsi="Times New Roman" w:cs="Times New Roman"/>
          <w:b/>
          <w:sz w:val="36"/>
          <w:szCs w:val="36"/>
        </w:rPr>
        <w:t xml:space="preserve">ый ремонт 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улично-дорожной сети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BC45E7">
        <w:rPr>
          <w:rFonts w:ascii="Times New Roman" w:hAnsi="Times New Roman" w:cs="Times New Roman"/>
          <w:b/>
          <w:sz w:val="36"/>
          <w:szCs w:val="36"/>
        </w:rPr>
        <w:t>удня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>.</w:t>
      </w:r>
    </w:p>
    <w:p w:rsidR="00120F72" w:rsidRPr="00BC45E7" w:rsidRDefault="00D36361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З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а счет средств дорожного фонда Смоленской области выполнен ремонт участка автомобильной дороги по </w:t>
      </w:r>
      <w:proofErr w:type="spellStart"/>
      <w:r w:rsidR="00120F72" w:rsidRPr="00BC45E7">
        <w:rPr>
          <w:rFonts w:ascii="Times New Roman" w:hAnsi="Times New Roman" w:cs="Times New Roman"/>
          <w:b/>
          <w:sz w:val="36"/>
          <w:szCs w:val="36"/>
        </w:rPr>
        <w:t>ул</w:t>
      </w:r>
      <w:proofErr w:type="gramStart"/>
      <w:r w:rsidR="00120F72" w:rsidRPr="00BC45E7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="00120F72" w:rsidRPr="00BC45E7">
        <w:rPr>
          <w:rFonts w:ascii="Times New Roman" w:hAnsi="Times New Roman" w:cs="Times New Roman"/>
          <w:b/>
          <w:sz w:val="36"/>
          <w:szCs w:val="36"/>
        </w:rPr>
        <w:t>иреева</w:t>
      </w:r>
      <w:proofErr w:type="spellEnd"/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; проведен текущий ремонт автомобильной дороги д. </w:t>
      </w:r>
      <w:proofErr w:type="spellStart"/>
      <w:r w:rsidR="00120F72" w:rsidRPr="00BC45E7">
        <w:rPr>
          <w:rFonts w:ascii="Times New Roman" w:hAnsi="Times New Roman" w:cs="Times New Roman"/>
          <w:b/>
          <w:sz w:val="36"/>
          <w:szCs w:val="36"/>
        </w:rPr>
        <w:t>Коробаново</w:t>
      </w:r>
      <w:proofErr w:type="spellEnd"/>
      <w:r w:rsidR="00120F72" w:rsidRPr="00BC45E7">
        <w:rPr>
          <w:rFonts w:ascii="Times New Roman" w:hAnsi="Times New Roman" w:cs="Times New Roman"/>
          <w:b/>
          <w:sz w:val="36"/>
          <w:szCs w:val="36"/>
        </w:rPr>
        <w:t>.</w:t>
      </w:r>
    </w:p>
    <w:p w:rsidR="00120F72" w:rsidRPr="00BC45E7" w:rsidRDefault="00D36361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>средств</w:t>
      </w:r>
      <w:r w:rsidRPr="00BC45E7">
        <w:rPr>
          <w:rFonts w:ascii="Times New Roman" w:hAnsi="Times New Roman" w:cs="Times New Roman"/>
          <w:b/>
          <w:sz w:val="36"/>
          <w:szCs w:val="36"/>
        </w:rPr>
        <w:t>а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 сельских поселений отремонтированы дороги населенных пунктов: </w:t>
      </w:r>
      <w:proofErr w:type="spellStart"/>
      <w:r w:rsidR="00120F72" w:rsidRPr="00BC45E7"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 w:rsidR="00120F72" w:rsidRPr="00BC45E7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="00120F72" w:rsidRPr="00BC45E7">
        <w:rPr>
          <w:rFonts w:ascii="Times New Roman" w:hAnsi="Times New Roman" w:cs="Times New Roman"/>
          <w:b/>
          <w:sz w:val="36"/>
          <w:szCs w:val="36"/>
        </w:rPr>
        <w:t>ляриново</w:t>
      </w:r>
      <w:proofErr w:type="spellEnd"/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120F72" w:rsidRPr="00BC45E7">
        <w:rPr>
          <w:rFonts w:ascii="Times New Roman" w:hAnsi="Times New Roman" w:cs="Times New Roman"/>
          <w:b/>
          <w:sz w:val="36"/>
          <w:szCs w:val="36"/>
        </w:rPr>
        <w:t>д.Шатилово</w:t>
      </w:r>
      <w:proofErr w:type="spellEnd"/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120F72" w:rsidRPr="00BC45E7">
        <w:rPr>
          <w:rFonts w:ascii="Times New Roman" w:hAnsi="Times New Roman" w:cs="Times New Roman"/>
          <w:b/>
          <w:sz w:val="36"/>
          <w:szCs w:val="36"/>
        </w:rPr>
        <w:t>д.Боярщина</w:t>
      </w:r>
      <w:proofErr w:type="spellEnd"/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120F72" w:rsidRPr="00BC45E7">
        <w:rPr>
          <w:rFonts w:ascii="Times New Roman" w:hAnsi="Times New Roman" w:cs="Times New Roman"/>
          <w:b/>
          <w:sz w:val="36"/>
          <w:szCs w:val="36"/>
        </w:rPr>
        <w:t>д.Братышки</w:t>
      </w:r>
      <w:proofErr w:type="spellEnd"/>
      <w:r w:rsidR="00120F72" w:rsidRPr="00BC45E7">
        <w:rPr>
          <w:rFonts w:ascii="Times New Roman" w:hAnsi="Times New Roman" w:cs="Times New Roman"/>
          <w:b/>
          <w:sz w:val="36"/>
          <w:szCs w:val="36"/>
        </w:rPr>
        <w:t>.</w:t>
      </w:r>
    </w:p>
    <w:p w:rsidR="00120F72" w:rsidRPr="00BC45E7" w:rsidRDefault="00120F72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На протяжении многих лет нас беспокоит безопасность дорожного движения на пересечении улиц Колхозная</w:t>
      </w:r>
      <w:r w:rsidR="00D36361" w:rsidRPr="00BC45E7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BC45E7">
        <w:rPr>
          <w:rFonts w:ascii="Times New Roman" w:hAnsi="Times New Roman" w:cs="Times New Roman"/>
          <w:b/>
          <w:sz w:val="36"/>
          <w:szCs w:val="36"/>
        </w:rPr>
        <w:t>Киреева</w:t>
      </w:r>
      <w:r w:rsidR="00D36361" w:rsidRPr="00BC45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- им.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М.А.Егорова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. Наконец, в 2020 году в рамках реализации областной программы «Безопасные дороги» запланировано строительство светофорного объекта на данном участке, стоимость которого 2,0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млн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BC45E7">
        <w:rPr>
          <w:rFonts w:ascii="Times New Roman" w:hAnsi="Times New Roman" w:cs="Times New Roman"/>
          <w:b/>
          <w:sz w:val="36"/>
          <w:szCs w:val="36"/>
        </w:rPr>
        <w:t>уб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>.</w:t>
      </w:r>
    </w:p>
    <w:p w:rsidR="00DB39EF" w:rsidRPr="00BC45E7" w:rsidRDefault="00DB39EF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64B60" w:rsidRPr="00BC45E7" w:rsidRDefault="00564B60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B39EF" w:rsidRPr="00BC45E7" w:rsidRDefault="00DB39EF" w:rsidP="00BC4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ТРАНСПОРТ</w:t>
      </w:r>
    </w:p>
    <w:p w:rsidR="00D36361" w:rsidRPr="00BC45E7" w:rsidRDefault="00D36361" w:rsidP="00BC4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Немаловажной</w:t>
      </w:r>
      <w:r w:rsidR="00120F72"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задачей органов власти было и остается обеспечение жителей района регулярным транспортным обслуживанием. </w:t>
      </w:r>
    </w:p>
    <w:p w:rsidR="00D36361" w:rsidRPr="00BC45E7" w:rsidRDefault="00D36361" w:rsidP="00BC4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На протяжении многих лет ООО «1897 –АВТО» осуществляло пассажирские перевозки по городскому, 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внутримуниципальному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и межмуниципальному маршрутам.</w:t>
      </w:r>
      <w:proofErr w:type="gram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В 2017 году перевозки по городу были прекращены. В этом году «1897 –АВТО» без всяких на то оснований прекратило пассажирские перевозки по маршрутам Рудня-Смоленск, </w:t>
      </w:r>
      <w:proofErr w:type="gram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Голынки-Смоленск</w:t>
      </w:r>
      <w:proofErr w:type="gram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, создав напряженную ситуацию среди населения.</w:t>
      </w:r>
    </w:p>
    <w:p w:rsidR="00FE1E4F" w:rsidRPr="00BC45E7" w:rsidRDefault="00FE1E4F" w:rsidP="00BC4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Однако</w:t>
      </w:r>
      <w:proofErr w:type="gram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,</w:t>
      </w:r>
      <w:proofErr w:type="gram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Администрация района не допустила транспортного коллапса.</w:t>
      </w:r>
    </w:p>
    <w:p w:rsidR="00FE1E4F" w:rsidRPr="00BC45E7" w:rsidRDefault="00FE1E4F" w:rsidP="00BC4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В целях недопущения прекращения 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внутримуниципальных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и межмуниципальных перевозок после проведенных аукционов были организованы заказные перевозки пассажиров предприятие ООО «Спецпроект» совместно</w:t>
      </w:r>
      <w:r w:rsidRPr="00BC45E7">
        <w:rPr>
          <w:b/>
          <w:sz w:val="36"/>
          <w:szCs w:val="36"/>
        </w:rPr>
        <w:t xml:space="preserve"> </w:t>
      </w: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ИП 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Ануфриенковым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Сергеем Викторовичем по востребованным жителями маршрутам, в том числе в 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г</w:t>
      </w:r>
      <w:proofErr w:type="gram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.С</w:t>
      </w:r>
      <w:proofErr w:type="gram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моленск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. Для решения этой задачи ИП 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Ануфриенковым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 приобретено 6 новых автобусов. </w:t>
      </w:r>
      <w:r w:rsidR="009C3866" w:rsidRPr="00BC45E7">
        <w:rPr>
          <w:rFonts w:ascii="Times New Roman" w:eastAsia="Times New Roman" w:hAnsi="Times New Roman" w:cs="Times New Roman"/>
          <w:b/>
          <w:sz w:val="36"/>
          <w:szCs w:val="36"/>
        </w:rPr>
        <w:t>Данный индивидуальный предприниматель осуществляет перевозки и по городским маршрутам.</w:t>
      </w:r>
    </w:p>
    <w:p w:rsidR="00120F72" w:rsidRPr="00BC45E7" w:rsidRDefault="00120F72" w:rsidP="00BC4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 xml:space="preserve">В целях создания условий по повышению комфортности пассажирского обслуживания для населения района, а также для участников, осуществляющих пассажирские перевозки, Администрация по результатам проведенного конкурса заключила концессионное соглашение с ООО «Спецпроект, в рамках которого в соответствии с современными требованиями оборудована автостанция в </w:t>
      </w:r>
      <w:proofErr w:type="spell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г</w:t>
      </w:r>
      <w:proofErr w:type="gramStart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.Р</w:t>
      </w:r>
      <w:proofErr w:type="gram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удне</w:t>
      </w:r>
      <w:proofErr w:type="spellEnd"/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120F72" w:rsidRPr="00BC45E7" w:rsidRDefault="00120F72" w:rsidP="00BC45E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eastAsia="Times New Roman" w:hAnsi="Times New Roman" w:cs="Times New Roman"/>
          <w:b/>
          <w:sz w:val="36"/>
          <w:szCs w:val="36"/>
        </w:rPr>
        <w:t>Обеспечено предоставление услуг надлежащего качества пассажирам, а также всем перевозчикам, осуществляющим регулярные и заказные пассажирские перевозки пригородных, междугородных и международных сообщений с прибытием/отправлением из города Рудня.</w:t>
      </w:r>
    </w:p>
    <w:p w:rsidR="00120F72" w:rsidRPr="00BC45E7" w:rsidRDefault="00DB39EF" w:rsidP="00BC45E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ДОСТУПНОСТЬ И КАЧЕСТВО ЖИЛЬЯ</w:t>
      </w:r>
    </w:p>
    <w:p w:rsidR="00120F72" w:rsidRPr="00BC45E7" w:rsidRDefault="00F15E2F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В поле зрения Администрации всегда был и остается 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жилищный вопрос. Проблема эта в нынешних условиях очень сложна, но, тем не менее, мы стараемся её решать. Так в </w:t>
      </w:r>
      <w:r w:rsidRPr="00BC45E7">
        <w:rPr>
          <w:rFonts w:ascii="Times New Roman" w:hAnsi="Times New Roman" w:cs="Times New Roman"/>
          <w:b/>
          <w:sz w:val="36"/>
          <w:szCs w:val="36"/>
        </w:rPr>
        <w:t>этом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 году, благодаря реализации муниципальной программы «Обеспечение жильем молодых семей», 2 молодым многодетным семьям выданы свидетельства на получение социальных выплат на приобретение жилья на сумму 2,3 млн. рублей.</w:t>
      </w:r>
    </w:p>
    <w:p w:rsidR="00120F72" w:rsidRPr="00BC45E7" w:rsidRDefault="00F15E2F" w:rsidP="00BC45E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4 ветерана Великой Отечественной войны получили сертификат на приобретение жилья, а всего с 2008  по 2019 год сертификаты получили 293 ветерана. </w:t>
      </w:r>
    </w:p>
    <w:p w:rsidR="00120F72" w:rsidRPr="00BC45E7" w:rsidRDefault="00F15E2F" w:rsidP="00BC45E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>За время возложенных на муниципальное образование полномочий по приобретению жилых помещений детям-сиротам и детям, оставшимся без попечения родителей, обеспечены жильем 40 человек, а в очереди на получение жилья - 66 человек.</w:t>
      </w:r>
      <w:proofErr w:type="gramEnd"/>
    </w:p>
    <w:p w:rsidR="00390C73" w:rsidRPr="00BC45E7" w:rsidRDefault="00390C73" w:rsidP="00BC45E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F72" w:rsidRPr="00BC45E7" w:rsidRDefault="00DB39EF" w:rsidP="00BC45E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СОЦИАЛЬНАЯ СФЕРА</w:t>
      </w:r>
    </w:p>
    <w:p w:rsidR="00F15E2F" w:rsidRPr="00BC45E7" w:rsidRDefault="00120F72" w:rsidP="00BC45E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45E7">
        <w:rPr>
          <w:rFonts w:ascii="Times New Roman" w:hAnsi="Times New Roman" w:cs="Times New Roman"/>
          <w:b/>
          <w:sz w:val="36"/>
          <w:szCs w:val="36"/>
        </w:rPr>
        <w:tab/>
      </w:r>
      <w:r w:rsidR="00F15E2F" w:rsidRPr="00BC45E7">
        <w:rPr>
          <w:rFonts w:ascii="Times New Roman" w:hAnsi="Times New Roman" w:cs="Times New Roman"/>
          <w:b/>
          <w:sz w:val="36"/>
          <w:szCs w:val="36"/>
        </w:rPr>
        <w:t>Приоритетной всегда была и остается социальная сфера.</w:t>
      </w:r>
    </w:p>
    <w:p w:rsidR="00120F72" w:rsidRPr="00BC45E7" w:rsidRDefault="00120F72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На данный момент мерами социальной поддержки пользуются около</w:t>
      </w:r>
    </w:p>
    <w:p w:rsidR="00F15E2F" w:rsidRPr="00BC45E7" w:rsidRDefault="00F15E2F" w:rsidP="00BC45E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 8,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>5 тыс. человек. Семьям и одиноко проживающим гражданам, находящимся в трудной жизненной ситуации, была оказана материальная помощь на сумму 1</w:t>
      </w:r>
      <w:r w:rsidRPr="00BC45E7">
        <w:rPr>
          <w:rFonts w:ascii="Times New Roman" w:hAnsi="Times New Roman" w:cs="Times New Roman"/>
          <w:b/>
          <w:sz w:val="36"/>
          <w:szCs w:val="36"/>
        </w:rPr>
        <w:t>,3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 млн.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рублей. Е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ё получили 313 человек. </w:t>
      </w:r>
    </w:p>
    <w:p w:rsidR="00120F72" w:rsidRPr="00BC45E7" w:rsidRDefault="00F15E2F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874 семьи, начиная с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 2008 года</w:t>
      </w:r>
      <w:r w:rsidRPr="00BC45E7">
        <w:rPr>
          <w:rFonts w:ascii="Times New Roman" w:hAnsi="Times New Roman" w:cs="Times New Roman"/>
          <w:b/>
          <w:sz w:val="36"/>
          <w:szCs w:val="36"/>
        </w:rPr>
        <w:t>,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 получили сертификат на областной материнский капитал. Установлена новая мера социальной поддержки – ежемесячная выплата при рождении первого ребенка в размере 10353 руб.</w:t>
      </w:r>
    </w:p>
    <w:p w:rsidR="00120F72" w:rsidRPr="00BC45E7" w:rsidRDefault="00120F72" w:rsidP="00BC45E7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45E7">
        <w:rPr>
          <w:rFonts w:ascii="Times New Roman" w:hAnsi="Times New Roman" w:cs="Times New Roman"/>
          <w:b/>
          <w:sz w:val="36"/>
          <w:szCs w:val="36"/>
        </w:rPr>
        <w:tab/>
        <w:t>3-м многодетным семьям бесплатно предоставлены в собственность земельные участки для индивидуального жилищного строительства, а всего с 2012 года такие участки получили 47 многодетных семей.</w:t>
      </w:r>
    </w:p>
    <w:p w:rsidR="00120F72" w:rsidRPr="00BC45E7" w:rsidRDefault="00120F72" w:rsidP="00BC45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Продолжалась работа по круглогодичному оздоровлению детей, которое п</w:t>
      </w:r>
      <w:r w:rsidR="00F15E2F" w:rsidRPr="00BC45E7">
        <w:rPr>
          <w:rFonts w:ascii="Times New Roman" w:hAnsi="Times New Roman" w:cs="Times New Roman"/>
          <w:b/>
          <w:sz w:val="36"/>
          <w:szCs w:val="36"/>
        </w:rPr>
        <w:t>олучили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150 юных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руднян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>.</w:t>
      </w:r>
    </w:p>
    <w:p w:rsidR="00120F72" w:rsidRPr="00BC45E7" w:rsidRDefault="00120F72" w:rsidP="00BC45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В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Руднянском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центре социального обслуживания </w:t>
      </w:r>
      <w:r w:rsidR="00F15E2F" w:rsidRPr="00BC45E7">
        <w:rPr>
          <w:rFonts w:ascii="Times New Roman" w:hAnsi="Times New Roman" w:cs="Times New Roman"/>
          <w:b/>
          <w:sz w:val="36"/>
          <w:szCs w:val="36"/>
        </w:rPr>
        <w:t xml:space="preserve">в настоящее время  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находится </w:t>
      </w:r>
      <w:r w:rsidR="00F15E2F" w:rsidRPr="00BC45E7">
        <w:rPr>
          <w:rFonts w:ascii="Times New Roman" w:hAnsi="Times New Roman" w:cs="Times New Roman"/>
          <w:b/>
          <w:sz w:val="36"/>
          <w:szCs w:val="36"/>
        </w:rPr>
        <w:t xml:space="preserve">на обслуживании </w:t>
      </w:r>
      <w:r w:rsidRPr="00BC45E7">
        <w:rPr>
          <w:rFonts w:ascii="Times New Roman" w:hAnsi="Times New Roman" w:cs="Times New Roman"/>
          <w:b/>
          <w:sz w:val="36"/>
          <w:szCs w:val="36"/>
        </w:rPr>
        <w:t>360 человек. Ежегодно расширяется спектр оказываемых Центром услуг.</w:t>
      </w:r>
    </w:p>
    <w:p w:rsidR="006E640A" w:rsidRPr="00BC45E7" w:rsidRDefault="00DB39EF" w:rsidP="00BC45E7">
      <w:pPr>
        <w:pStyle w:val="a5"/>
        <w:spacing w:line="360" w:lineRule="auto"/>
        <w:ind w:firstLine="567"/>
        <w:jc w:val="center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>ОБРАЗОВАНИЕ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>Система образования представлена 17 учреждениями различного уровня.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>Дошкольным воспитанием охвачено 506 детей, очередность в детские сады отсутствует. 574 ребенка занимаются в учреждениях дополнительного образования, в школах района – 1632 учащихся.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>Все организации подключены и имеют доступ к скоростной сети «ИНТЕРНЕТ».</w:t>
      </w:r>
    </w:p>
    <w:p w:rsidR="00BC45E7" w:rsidRDefault="00BC45E7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>В уходящем году 64 выпускника успешно прошли итоговую государственную аттестацию, за особые успехи в учении 5 (пятеро) награждены золотой, 1 – бриллиантовой медалями.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 xml:space="preserve">Рост качества образования зависит и от модернизации материально-технической базы образовательных организаций и от своевременно проведенных ремонтных работ. 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 xml:space="preserve">В 2019 году выполнены ремонты пищеблока и санузла </w:t>
      </w:r>
      <w:proofErr w:type="spellStart"/>
      <w:r w:rsidRPr="00BC45E7">
        <w:rPr>
          <w:b/>
          <w:sz w:val="36"/>
          <w:szCs w:val="36"/>
        </w:rPr>
        <w:t>Голынковской</w:t>
      </w:r>
      <w:proofErr w:type="spellEnd"/>
      <w:r w:rsidRPr="00BC45E7">
        <w:rPr>
          <w:b/>
          <w:sz w:val="36"/>
          <w:szCs w:val="36"/>
        </w:rPr>
        <w:t xml:space="preserve"> школы, установлены навесные козырьки в детском саду «Светлячок» </w:t>
      </w:r>
      <w:proofErr w:type="spellStart"/>
      <w:r w:rsidRPr="00BC45E7">
        <w:rPr>
          <w:b/>
          <w:sz w:val="36"/>
          <w:szCs w:val="36"/>
        </w:rPr>
        <w:t>г</w:t>
      </w:r>
      <w:proofErr w:type="gramStart"/>
      <w:r w:rsidRPr="00BC45E7">
        <w:rPr>
          <w:b/>
          <w:sz w:val="36"/>
          <w:szCs w:val="36"/>
        </w:rPr>
        <w:t>.Р</w:t>
      </w:r>
      <w:proofErr w:type="gramEnd"/>
      <w:r w:rsidRPr="00BC45E7">
        <w:rPr>
          <w:b/>
          <w:sz w:val="36"/>
          <w:szCs w:val="36"/>
        </w:rPr>
        <w:t>удни</w:t>
      </w:r>
      <w:proofErr w:type="spellEnd"/>
      <w:r w:rsidRPr="00BC45E7">
        <w:rPr>
          <w:b/>
          <w:sz w:val="36"/>
          <w:szCs w:val="36"/>
        </w:rPr>
        <w:t xml:space="preserve">, частично отремонтировано асфальтное покрытие в школе № 1 и детском саду «Аленушка» </w:t>
      </w:r>
      <w:proofErr w:type="spellStart"/>
      <w:r w:rsidRPr="00BC45E7">
        <w:rPr>
          <w:b/>
          <w:sz w:val="36"/>
          <w:szCs w:val="36"/>
        </w:rPr>
        <w:t>п.МКК</w:t>
      </w:r>
      <w:proofErr w:type="spellEnd"/>
      <w:r w:rsidRPr="00BC45E7">
        <w:rPr>
          <w:b/>
          <w:sz w:val="36"/>
          <w:szCs w:val="36"/>
        </w:rPr>
        <w:t xml:space="preserve">. На эти цели израсходовано более 200,0 </w:t>
      </w:r>
      <w:proofErr w:type="spellStart"/>
      <w:r w:rsidRPr="00BC45E7">
        <w:rPr>
          <w:b/>
          <w:sz w:val="36"/>
          <w:szCs w:val="36"/>
        </w:rPr>
        <w:t>тыс</w:t>
      </w:r>
      <w:proofErr w:type="gramStart"/>
      <w:r w:rsidRPr="00BC45E7">
        <w:rPr>
          <w:b/>
          <w:sz w:val="36"/>
          <w:szCs w:val="36"/>
        </w:rPr>
        <w:t>.р</w:t>
      </w:r>
      <w:proofErr w:type="gramEnd"/>
      <w:r w:rsidRPr="00BC45E7">
        <w:rPr>
          <w:b/>
          <w:sz w:val="36"/>
          <w:szCs w:val="36"/>
        </w:rPr>
        <w:t>уб</w:t>
      </w:r>
      <w:proofErr w:type="spellEnd"/>
      <w:r w:rsidRPr="00BC45E7">
        <w:rPr>
          <w:b/>
          <w:sz w:val="36"/>
          <w:szCs w:val="36"/>
        </w:rPr>
        <w:t>. местного бюджета.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 xml:space="preserve">Для обеспечения доступности качественного образования для детей с ограниченными возможностями здоровья в детском саду «Аленушка» </w:t>
      </w:r>
      <w:proofErr w:type="spellStart"/>
      <w:r w:rsidRPr="00BC45E7">
        <w:rPr>
          <w:b/>
          <w:sz w:val="36"/>
          <w:szCs w:val="36"/>
        </w:rPr>
        <w:t>п</w:t>
      </w:r>
      <w:proofErr w:type="gramStart"/>
      <w:r w:rsidRPr="00BC45E7">
        <w:rPr>
          <w:b/>
          <w:sz w:val="36"/>
          <w:szCs w:val="36"/>
        </w:rPr>
        <w:t>.М</w:t>
      </w:r>
      <w:proofErr w:type="gramEnd"/>
      <w:r w:rsidRPr="00BC45E7">
        <w:rPr>
          <w:b/>
          <w:sz w:val="36"/>
          <w:szCs w:val="36"/>
        </w:rPr>
        <w:t>КК</w:t>
      </w:r>
      <w:proofErr w:type="spellEnd"/>
      <w:r w:rsidRPr="00BC45E7">
        <w:rPr>
          <w:b/>
          <w:sz w:val="36"/>
          <w:szCs w:val="36"/>
        </w:rPr>
        <w:t xml:space="preserve">  по программе «Доступная среда» отремонтировано крыльцо, расширены дверные проемы, установлен пандус.  Израсходовано более 1,0 </w:t>
      </w:r>
      <w:proofErr w:type="spellStart"/>
      <w:r w:rsidRPr="00BC45E7">
        <w:rPr>
          <w:b/>
          <w:sz w:val="36"/>
          <w:szCs w:val="36"/>
        </w:rPr>
        <w:t>млн</w:t>
      </w:r>
      <w:proofErr w:type="gramStart"/>
      <w:r w:rsidRPr="00BC45E7">
        <w:rPr>
          <w:b/>
          <w:sz w:val="36"/>
          <w:szCs w:val="36"/>
        </w:rPr>
        <w:t>.р</w:t>
      </w:r>
      <w:proofErr w:type="gramEnd"/>
      <w:r w:rsidRPr="00BC45E7">
        <w:rPr>
          <w:b/>
          <w:sz w:val="36"/>
          <w:szCs w:val="36"/>
        </w:rPr>
        <w:t>уб</w:t>
      </w:r>
      <w:proofErr w:type="spellEnd"/>
      <w:r w:rsidRPr="00BC45E7">
        <w:rPr>
          <w:b/>
          <w:sz w:val="36"/>
          <w:szCs w:val="36"/>
        </w:rPr>
        <w:t>.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 xml:space="preserve">Приоритетным  направлением в районе было и остаётся патриотическое и духовно-нравственное воспитание подрастающего поколения. В районе созданы: пионерская организация, Всероссийское детско-юношеское движение «ЮНАРМИЯ», «Молодая Гвардия», Российское движение школьников,  развивается волонтерское движение. 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 xml:space="preserve">Администрация района всегда </w:t>
      </w:r>
      <w:proofErr w:type="gramStart"/>
      <w:r w:rsidRPr="00BC45E7">
        <w:rPr>
          <w:b/>
          <w:sz w:val="36"/>
          <w:szCs w:val="36"/>
        </w:rPr>
        <w:t>поддерживала и дальше будет поддерживать</w:t>
      </w:r>
      <w:proofErr w:type="gramEnd"/>
      <w:r w:rsidRPr="00BC45E7">
        <w:rPr>
          <w:b/>
          <w:sz w:val="36"/>
          <w:szCs w:val="36"/>
        </w:rPr>
        <w:t xml:space="preserve"> талантливую молодежь района.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 xml:space="preserve">За особые успехи в учебе и активное участие в общественной жизни района лучшим выпускникам района присуждено звание Лауреат муниципальной премии </w:t>
      </w:r>
      <w:proofErr w:type="gramStart"/>
      <w:r w:rsidRPr="00BC45E7">
        <w:rPr>
          <w:b/>
          <w:sz w:val="36"/>
          <w:szCs w:val="36"/>
        </w:rPr>
        <w:t>имени Героя Советского Союза Михаила Алексеевича Егорова</w:t>
      </w:r>
      <w:proofErr w:type="gramEnd"/>
      <w:r w:rsidRPr="00BC45E7">
        <w:rPr>
          <w:b/>
          <w:sz w:val="36"/>
          <w:szCs w:val="36"/>
        </w:rPr>
        <w:t>.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 xml:space="preserve">Учащаяся школы №1 - Лауреат областной </w:t>
      </w:r>
      <w:proofErr w:type="gramStart"/>
      <w:r w:rsidRPr="00BC45E7">
        <w:rPr>
          <w:b/>
          <w:sz w:val="36"/>
          <w:szCs w:val="36"/>
        </w:rPr>
        <w:t>стипендии имени князя Смоленского Романа Ростиславовича</w:t>
      </w:r>
      <w:proofErr w:type="gramEnd"/>
      <w:r w:rsidRPr="00BC45E7">
        <w:rPr>
          <w:b/>
          <w:sz w:val="36"/>
          <w:szCs w:val="36"/>
        </w:rPr>
        <w:t xml:space="preserve">.   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>Отдельное внимание уделяется организации летнего отдыха и занятости детей, сохранение их жизни и здоровья.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 xml:space="preserve">На организацию ежедневного бесплатного питания обучающихся 1-4 классов, а это 698 детей,  из бюджета муниципального образования выделено 4,0 </w:t>
      </w:r>
      <w:proofErr w:type="spellStart"/>
      <w:r w:rsidRPr="00BC45E7">
        <w:rPr>
          <w:b/>
          <w:sz w:val="36"/>
          <w:szCs w:val="36"/>
        </w:rPr>
        <w:t>млн</w:t>
      </w:r>
      <w:proofErr w:type="gramStart"/>
      <w:r w:rsidRPr="00BC45E7">
        <w:rPr>
          <w:b/>
          <w:sz w:val="36"/>
          <w:szCs w:val="36"/>
        </w:rPr>
        <w:t>.р</w:t>
      </w:r>
      <w:proofErr w:type="gramEnd"/>
      <w:r w:rsidRPr="00BC45E7">
        <w:rPr>
          <w:b/>
          <w:sz w:val="36"/>
          <w:szCs w:val="36"/>
        </w:rPr>
        <w:t>уб</w:t>
      </w:r>
      <w:proofErr w:type="spellEnd"/>
      <w:r w:rsidRPr="00BC45E7">
        <w:rPr>
          <w:b/>
          <w:sz w:val="36"/>
          <w:szCs w:val="36"/>
        </w:rPr>
        <w:t xml:space="preserve">.  На базе 3-х общеобразовательных учреждений в летний период отдохнуло 258 детей, израсходовано более 500,0 </w:t>
      </w:r>
      <w:proofErr w:type="spellStart"/>
      <w:r w:rsidRPr="00BC45E7">
        <w:rPr>
          <w:b/>
          <w:sz w:val="36"/>
          <w:szCs w:val="36"/>
        </w:rPr>
        <w:t>тыс.руб</w:t>
      </w:r>
      <w:proofErr w:type="spellEnd"/>
      <w:r w:rsidRPr="00BC45E7">
        <w:rPr>
          <w:b/>
          <w:sz w:val="36"/>
          <w:szCs w:val="36"/>
        </w:rPr>
        <w:t>. консолидированного бюджета.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 xml:space="preserve">С целью решения проблемы занятости несовершеннолетних в летний период трудоустроено 56 человек в возрасте от 14-ти до 17-ти лет. На эти цели израсходовано более 130,0 </w:t>
      </w:r>
      <w:proofErr w:type="spellStart"/>
      <w:r w:rsidRPr="00BC45E7">
        <w:rPr>
          <w:b/>
          <w:sz w:val="36"/>
          <w:szCs w:val="36"/>
        </w:rPr>
        <w:t>тыс</w:t>
      </w:r>
      <w:proofErr w:type="gramStart"/>
      <w:r w:rsidRPr="00BC45E7">
        <w:rPr>
          <w:b/>
          <w:sz w:val="36"/>
          <w:szCs w:val="36"/>
        </w:rPr>
        <w:t>.р</w:t>
      </w:r>
      <w:proofErr w:type="gramEnd"/>
      <w:r w:rsidRPr="00BC45E7">
        <w:rPr>
          <w:b/>
          <w:sz w:val="36"/>
          <w:szCs w:val="36"/>
        </w:rPr>
        <w:t>уб</w:t>
      </w:r>
      <w:proofErr w:type="spellEnd"/>
      <w:r w:rsidRPr="00BC45E7">
        <w:rPr>
          <w:b/>
          <w:sz w:val="36"/>
          <w:szCs w:val="36"/>
        </w:rPr>
        <w:t>.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 xml:space="preserve">Жители района продолжают активно заниматься физической культурой и спортом.  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 xml:space="preserve">Особой популярностью, массовостью и зрелищностью среди них пользуются турниры по волейболу, первенства  по пляжному волейболу, детские шахматные турниры, соревнования по мини-футболу среди учащихся Спортивной школы, товарищеские встречи по хоккею. 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>Наши спортсмены достойно представляют район на областных и международных соревнованиях и занимают призовые места. Наиболее значимые достижения наших спортсменов представлены на слайдах.</w:t>
      </w:r>
    </w:p>
    <w:p w:rsidR="00390C73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 xml:space="preserve">С 2017 года на базе спортивной школы функционирует Центр тестирования общероссийского движения «Готов к труду и обороне!». Около 300 человек получили значки ГТО, из них 40 - старше 18 лет.  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 xml:space="preserve">В 2020 году </w:t>
      </w:r>
      <w:r w:rsidR="00390C73" w:rsidRPr="00BC45E7">
        <w:rPr>
          <w:b/>
          <w:sz w:val="36"/>
          <w:szCs w:val="36"/>
        </w:rPr>
        <w:t xml:space="preserve">будет продолжена </w:t>
      </w:r>
      <w:r w:rsidRPr="00BC45E7">
        <w:rPr>
          <w:b/>
          <w:sz w:val="36"/>
          <w:szCs w:val="36"/>
        </w:rPr>
        <w:t xml:space="preserve">работа по реализации национальных проектов. По линии образования район примет участие еще в 7-ми региональных проектах, это позволит оснастить современным оборудованием учебные кабинеты школ </w:t>
      </w:r>
      <w:proofErr w:type="spellStart"/>
      <w:r w:rsidRPr="00BC45E7">
        <w:rPr>
          <w:b/>
          <w:sz w:val="36"/>
          <w:szCs w:val="36"/>
        </w:rPr>
        <w:t>г</w:t>
      </w:r>
      <w:proofErr w:type="gramStart"/>
      <w:r w:rsidRPr="00BC45E7">
        <w:rPr>
          <w:b/>
          <w:sz w:val="36"/>
          <w:szCs w:val="36"/>
        </w:rPr>
        <w:t>.Р</w:t>
      </w:r>
      <w:proofErr w:type="gramEnd"/>
      <w:r w:rsidRPr="00BC45E7">
        <w:rPr>
          <w:b/>
          <w:sz w:val="36"/>
          <w:szCs w:val="36"/>
        </w:rPr>
        <w:t>удни</w:t>
      </w:r>
      <w:proofErr w:type="spellEnd"/>
      <w:r w:rsidRPr="00BC45E7">
        <w:rPr>
          <w:b/>
          <w:sz w:val="36"/>
          <w:szCs w:val="36"/>
        </w:rPr>
        <w:t>, открыть муниципальный образовательный и психолого-логопедический центры.</w:t>
      </w:r>
    </w:p>
    <w:p w:rsidR="006E640A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 xml:space="preserve">Ведь </w:t>
      </w:r>
      <w:r w:rsidR="00390C73" w:rsidRPr="00BC45E7">
        <w:rPr>
          <w:b/>
          <w:sz w:val="36"/>
          <w:szCs w:val="36"/>
        </w:rPr>
        <w:t>сегодня</w:t>
      </w:r>
      <w:r w:rsidRPr="00BC45E7">
        <w:rPr>
          <w:b/>
          <w:sz w:val="36"/>
          <w:szCs w:val="36"/>
        </w:rPr>
        <w:t xml:space="preserve"> нужно быть мобильным, готовым к качественному изменению, как самого себя, так и окружающей действительности. </w:t>
      </w:r>
    </w:p>
    <w:p w:rsidR="00120F72" w:rsidRPr="00BC45E7" w:rsidRDefault="006E640A" w:rsidP="00BC45E7">
      <w:pPr>
        <w:pStyle w:val="a5"/>
        <w:spacing w:line="360" w:lineRule="auto"/>
        <w:ind w:firstLine="567"/>
        <w:jc w:val="both"/>
        <w:rPr>
          <w:b/>
          <w:sz w:val="36"/>
          <w:szCs w:val="36"/>
        </w:rPr>
      </w:pPr>
      <w:r w:rsidRPr="00BC45E7">
        <w:rPr>
          <w:b/>
          <w:sz w:val="36"/>
          <w:szCs w:val="36"/>
        </w:rPr>
        <w:t>И  этому нужно научить новое поколение, так как во все времена именно на него возлагались надежды — сделать страну преуспевающей.</w:t>
      </w:r>
    </w:p>
    <w:p w:rsidR="00120F72" w:rsidRPr="00BC45E7" w:rsidRDefault="00DB39EF" w:rsidP="00BC45E7">
      <w:pPr>
        <w:pStyle w:val="a5"/>
        <w:spacing w:line="360" w:lineRule="auto"/>
        <w:ind w:firstLine="567"/>
        <w:jc w:val="center"/>
        <w:rPr>
          <w:b/>
          <w:sz w:val="36"/>
          <w:szCs w:val="36"/>
          <w:lang w:eastAsia="ar-SA"/>
        </w:rPr>
      </w:pPr>
      <w:r w:rsidRPr="00BC45E7">
        <w:rPr>
          <w:b/>
          <w:sz w:val="36"/>
          <w:szCs w:val="36"/>
        </w:rPr>
        <w:t>ЗДРАВООХРАНЕНИЕ</w:t>
      </w:r>
    </w:p>
    <w:p w:rsidR="00120F72" w:rsidRPr="00BC45E7" w:rsidRDefault="006E640A" w:rsidP="00BC45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Г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>лавными задачами учреждений здравоохранения района всегда были и остаются улучшение качества медицинской помощи, снижение смертности населения и  профилактика первичной заболеваемости.</w:t>
      </w:r>
    </w:p>
    <w:p w:rsidR="00120F72" w:rsidRPr="00BC45E7" w:rsidRDefault="00120F72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Медицинская помощь населению обеспечивается районной больницей,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Голынковской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городской поликлиникой,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Понизовской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участковой больницей и 16-ю 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ФАПами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>.</w:t>
      </w:r>
    </w:p>
    <w:p w:rsidR="00120F72" w:rsidRPr="00BC45E7" w:rsidRDefault="00120F72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С целью раннего выявления заболеваний, проведена диспансеризация взрослого и детского населения, было осмотрено</w:t>
      </w:r>
      <w:r w:rsidR="000A5115" w:rsidRPr="00BC45E7">
        <w:rPr>
          <w:rFonts w:ascii="Times New Roman" w:hAnsi="Times New Roman" w:cs="Times New Roman"/>
          <w:b/>
          <w:sz w:val="36"/>
          <w:szCs w:val="36"/>
        </w:rPr>
        <w:t xml:space="preserve"> около 3,5 тыс. 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взрослых и 2</w:t>
      </w:r>
      <w:r w:rsidR="000A5115" w:rsidRPr="00BC45E7">
        <w:rPr>
          <w:rFonts w:ascii="Times New Roman" w:hAnsi="Times New Roman" w:cs="Times New Roman"/>
          <w:b/>
          <w:sz w:val="36"/>
          <w:szCs w:val="36"/>
        </w:rPr>
        <w:t>,</w:t>
      </w:r>
      <w:r w:rsidRPr="00BC45E7">
        <w:rPr>
          <w:rFonts w:ascii="Times New Roman" w:hAnsi="Times New Roman" w:cs="Times New Roman"/>
          <w:b/>
          <w:sz w:val="36"/>
          <w:szCs w:val="36"/>
        </w:rPr>
        <w:t>7</w:t>
      </w:r>
      <w:r w:rsidR="000A5115" w:rsidRPr="00BC45E7">
        <w:rPr>
          <w:rFonts w:ascii="Times New Roman" w:hAnsi="Times New Roman" w:cs="Times New Roman"/>
          <w:b/>
          <w:sz w:val="36"/>
          <w:szCs w:val="36"/>
        </w:rPr>
        <w:t xml:space="preserve"> тыс.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детей.</w:t>
      </w:r>
    </w:p>
    <w:p w:rsidR="000A5115" w:rsidRPr="00BC45E7" w:rsidRDefault="00120F72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Для улучшения оказания медицинской помощи населению в рамках  реализации национального проекта «Здравоохранение»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Руднянской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ЦРБ выделен  перед</w:t>
      </w:r>
      <w:r w:rsidR="000A5115" w:rsidRPr="00BC45E7">
        <w:rPr>
          <w:rFonts w:ascii="Times New Roman" w:hAnsi="Times New Roman" w:cs="Times New Roman"/>
          <w:b/>
          <w:sz w:val="36"/>
          <w:szCs w:val="36"/>
        </w:rPr>
        <w:t xml:space="preserve">вижной </w:t>
      </w:r>
      <w:proofErr w:type="spellStart"/>
      <w:r w:rsidR="000A5115" w:rsidRPr="00BC45E7">
        <w:rPr>
          <w:rFonts w:ascii="Times New Roman" w:hAnsi="Times New Roman" w:cs="Times New Roman"/>
          <w:b/>
          <w:sz w:val="36"/>
          <w:szCs w:val="36"/>
        </w:rPr>
        <w:t>маммографический</w:t>
      </w:r>
      <w:proofErr w:type="spellEnd"/>
      <w:r w:rsidR="000A5115" w:rsidRPr="00BC45E7">
        <w:rPr>
          <w:rFonts w:ascii="Times New Roman" w:hAnsi="Times New Roman" w:cs="Times New Roman"/>
          <w:b/>
          <w:sz w:val="36"/>
          <w:szCs w:val="36"/>
        </w:rPr>
        <w:t xml:space="preserve"> аппарат, </w:t>
      </w:r>
      <w:r w:rsidRPr="00BC45E7">
        <w:rPr>
          <w:rFonts w:ascii="Times New Roman" w:hAnsi="Times New Roman" w:cs="Times New Roman"/>
          <w:b/>
          <w:sz w:val="36"/>
          <w:szCs w:val="36"/>
        </w:rPr>
        <w:t>приобретен передвижной медицинский комплекс, который позволит оказывать медицинские  услуги жителям отдаленных населенных пунктов.</w:t>
      </w:r>
      <w:r w:rsidR="000A5115" w:rsidRPr="00BC45E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A5115" w:rsidRPr="00BC45E7" w:rsidRDefault="000A5115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Улучшена материально-техническая база ЦРБ на сумму около 3-х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млн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BC45E7">
        <w:rPr>
          <w:rFonts w:ascii="Times New Roman" w:hAnsi="Times New Roman" w:cs="Times New Roman"/>
          <w:b/>
          <w:sz w:val="36"/>
          <w:szCs w:val="36"/>
        </w:rPr>
        <w:t>уб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>.</w:t>
      </w:r>
    </w:p>
    <w:p w:rsidR="000A5115" w:rsidRPr="00BC45E7" w:rsidRDefault="000A5115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Проведен долгожданный ремонт детской консультации и второго этажа поликлиники.</w:t>
      </w:r>
    </w:p>
    <w:p w:rsidR="00120F72" w:rsidRPr="00BC45E7" w:rsidRDefault="00120F72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Реализован и региональный проект «Информационная инфраструктура». 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 xml:space="preserve">Подключены к сети Интернет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Любавичский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Шеровичский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Боярщинский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Стайский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ФАПы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gramEnd"/>
    </w:p>
    <w:p w:rsidR="00120F72" w:rsidRPr="00BC45E7" w:rsidRDefault="00120F72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В 2020 году </w:t>
      </w:r>
      <w:r w:rsidR="000A5115" w:rsidRPr="00BC45E7">
        <w:rPr>
          <w:rFonts w:ascii="Times New Roman" w:hAnsi="Times New Roman" w:cs="Times New Roman"/>
          <w:b/>
          <w:sz w:val="36"/>
          <w:szCs w:val="36"/>
        </w:rPr>
        <w:t xml:space="preserve">по национальному проекту «Здравоохранение» и региональному проекту «Развитие системы оказания первичной медико-санитарной помощи» 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планируется замена 2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ФАПов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в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 w:rsidRPr="00BC45E7">
        <w:rPr>
          <w:rFonts w:ascii="Times New Roman" w:hAnsi="Times New Roman" w:cs="Times New Roman"/>
          <w:b/>
          <w:sz w:val="36"/>
          <w:szCs w:val="36"/>
        </w:rPr>
        <w:t>.Ч</w:t>
      </w:r>
      <w:proofErr w:type="gramEnd"/>
      <w:r w:rsidRPr="00BC45E7">
        <w:rPr>
          <w:rFonts w:ascii="Times New Roman" w:hAnsi="Times New Roman" w:cs="Times New Roman"/>
          <w:b/>
          <w:sz w:val="36"/>
          <w:szCs w:val="36"/>
        </w:rPr>
        <w:t>истик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д.Волково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0A5115" w:rsidRPr="00BC45E7">
        <w:rPr>
          <w:rFonts w:ascii="Times New Roman" w:hAnsi="Times New Roman" w:cs="Times New Roman"/>
          <w:b/>
          <w:sz w:val="36"/>
          <w:szCs w:val="36"/>
        </w:rPr>
        <w:t>К сожалению, из-за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нехватки специалистов из 33 существующих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ФАПов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работают только 16. Да и не всеми узкими специалистами укомплектована центральная  районная больница.</w:t>
      </w:r>
    </w:p>
    <w:p w:rsidR="000A5115" w:rsidRPr="00BC45E7" w:rsidRDefault="000A5115" w:rsidP="00BC45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Надеемся, совсем скоро мы сможем решить и эту проблему.</w:t>
      </w:r>
    </w:p>
    <w:p w:rsidR="00120F72" w:rsidRPr="00BC45E7" w:rsidRDefault="00DB39EF" w:rsidP="00BC45E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КУЛЬТУРА</w:t>
      </w:r>
    </w:p>
    <w:p w:rsidR="00120F72" w:rsidRPr="00BC45E7" w:rsidRDefault="000A5115" w:rsidP="00BC45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Сфера культуры нашего района представлена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следующими учреждениями: </w:t>
      </w:r>
      <w:r w:rsidR="00120F72" w:rsidRPr="00BC45E7">
        <w:rPr>
          <w:rFonts w:ascii="Times New Roman" w:hAnsi="Times New Roman" w:cs="Times New Roman"/>
          <w:b/>
          <w:sz w:val="36"/>
          <w:szCs w:val="36"/>
        </w:rPr>
        <w:t>детская школа искусств, исторический музей, 16 библиотек, 22 Дома культуры, где работают 8 творческих коллективов,  6 из них, имеют звание «Народный» и 2 «Образцовый».</w:t>
      </w:r>
    </w:p>
    <w:p w:rsidR="00120F72" w:rsidRPr="00BC45E7" w:rsidRDefault="00120F72" w:rsidP="00BC45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C45E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Коллективы и участники художественной самодеятельности успешно  участвовали в областных, международных конкурса и фестивалях, где  становились лауреатами и дипломантами. Наиболее значимые достижения представлены на слайдах.</w:t>
      </w:r>
    </w:p>
    <w:p w:rsidR="000C253C" w:rsidRPr="00BC45E7" w:rsidRDefault="00120F72" w:rsidP="00BC45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Продолжилась работа по укреплению материально-технической базы учреждений культуры. В рамках реализации федерального проекта  Всероссийской политической партии </w:t>
      </w:r>
      <w:r w:rsidR="000C253C" w:rsidRPr="00BC45E7">
        <w:rPr>
          <w:rFonts w:ascii="Times New Roman" w:hAnsi="Times New Roman" w:cs="Times New Roman"/>
          <w:b/>
          <w:sz w:val="36"/>
          <w:szCs w:val="36"/>
        </w:rPr>
        <w:t>«ЕДИНАЯ РОССИЯ»</w:t>
      </w:r>
      <w:r w:rsidRPr="00BC45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«Культура малой Родины» </w:t>
      </w:r>
      <w:r w:rsidR="000C253C"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для </w:t>
      </w:r>
      <w:proofErr w:type="spellStart"/>
      <w:r w:rsidR="000C253C" w:rsidRPr="00BC45E7">
        <w:rPr>
          <w:rStyle w:val="a7"/>
          <w:rFonts w:ascii="Times New Roman" w:hAnsi="Times New Roman" w:cs="Times New Roman"/>
          <w:b/>
          <w:i w:val="0"/>
          <w:sz w:val="36"/>
          <w:szCs w:val="36"/>
          <w:shd w:val="clear" w:color="auto" w:fill="FFFFFF"/>
        </w:rPr>
        <w:t>Любавичского</w:t>
      </w:r>
      <w:proofErr w:type="spellEnd"/>
      <w:r w:rsidR="000C253C" w:rsidRPr="00BC45E7">
        <w:rPr>
          <w:rStyle w:val="a7"/>
          <w:rFonts w:ascii="Times New Roman" w:hAnsi="Times New Roman" w:cs="Times New Roman"/>
          <w:b/>
          <w:i w:val="0"/>
          <w:sz w:val="36"/>
          <w:szCs w:val="36"/>
          <w:shd w:val="clear" w:color="auto" w:fill="FFFFFF"/>
        </w:rPr>
        <w:t xml:space="preserve"> Дома культуры</w:t>
      </w:r>
      <w:r w:rsidR="000C253C" w:rsidRPr="00BC45E7">
        <w:rPr>
          <w:rStyle w:val="a7"/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0C253C" w:rsidRPr="00BC45E7">
        <w:rPr>
          <w:rStyle w:val="a7"/>
          <w:rFonts w:ascii="Times New Roman" w:hAnsi="Times New Roman" w:cs="Times New Roman"/>
          <w:b/>
          <w:i w:val="0"/>
          <w:sz w:val="36"/>
          <w:szCs w:val="36"/>
          <w:shd w:val="clear" w:color="auto" w:fill="FFFFFF"/>
        </w:rPr>
        <w:t xml:space="preserve">на сумму 227,0 тыс. руб. приобретена </w:t>
      </w:r>
      <w:r w:rsidR="000C253C" w:rsidRPr="00BC45E7">
        <w:rPr>
          <w:rStyle w:val="a7"/>
          <w:b/>
          <w:sz w:val="36"/>
          <w:szCs w:val="36"/>
          <w:shd w:val="clear" w:color="auto" w:fill="FFFFFF"/>
        </w:rPr>
        <w:t xml:space="preserve"> </w:t>
      </w:r>
      <w:proofErr w:type="spellStart"/>
      <w:r w:rsidR="000C253C" w:rsidRPr="00BC45E7">
        <w:rPr>
          <w:rFonts w:ascii="Times New Roman" w:hAnsi="Times New Roman" w:cs="Times New Roman"/>
          <w:b/>
          <w:sz w:val="36"/>
          <w:szCs w:val="36"/>
        </w:rPr>
        <w:t>звукоусилительная</w:t>
      </w:r>
      <w:proofErr w:type="spellEnd"/>
      <w:r w:rsidR="000C253C" w:rsidRPr="00BC45E7">
        <w:rPr>
          <w:rFonts w:ascii="Times New Roman" w:hAnsi="Times New Roman" w:cs="Times New Roman"/>
          <w:b/>
          <w:sz w:val="36"/>
          <w:szCs w:val="36"/>
        </w:rPr>
        <w:t xml:space="preserve">  и мультимедийная  аппаратура, ноутбуки, стулья. Для </w:t>
      </w:r>
      <w:proofErr w:type="spellStart"/>
      <w:r w:rsidR="000C253C" w:rsidRPr="00BC45E7">
        <w:rPr>
          <w:rFonts w:ascii="Times New Roman" w:hAnsi="Times New Roman" w:cs="Times New Roman"/>
          <w:b/>
          <w:sz w:val="36"/>
          <w:szCs w:val="36"/>
        </w:rPr>
        <w:t>Голынковского</w:t>
      </w:r>
      <w:proofErr w:type="spellEnd"/>
      <w:r w:rsidR="000C253C" w:rsidRPr="00BC45E7">
        <w:rPr>
          <w:rFonts w:ascii="Times New Roman" w:hAnsi="Times New Roman" w:cs="Times New Roman"/>
          <w:b/>
          <w:sz w:val="36"/>
          <w:szCs w:val="36"/>
        </w:rPr>
        <w:t xml:space="preserve"> Дома культуры </w:t>
      </w:r>
      <w:r w:rsidRPr="00BC45E7">
        <w:rPr>
          <w:rStyle w:val="a7"/>
          <w:rFonts w:ascii="Times New Roman" w:hAnsi="Times New Roman" w:cs="Times New Roman"/>
          <w:b/>
          <w:i w:val="0"/>
          <w:sz w:val="36"/>
          <w:szCs w:val="36"/>
          <w:shd w:val="clear" w:color="auto" w:fill="FFFFFF"/>
        </w:rPr>
        <w:t>выделены</w:t>
      </w:r>
      <w:r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</w:t>
      </w:r>
      <w:r w:rsidR="000C253C" w:rsidRPr="00BC45E7">
        <w:rPr>
          <w:rFonts w:ascii="Times New Roman" w:hAnsi="Times New Roman" w:cs="Times New Roman"/>
          <w:b/>
          <w:sz w:val="36"/>
          <w:szCs w:val="36"/>
        </w:rPr>
        <w:t xml:space="preserve">778,0 тыс. руб. </w:t>
      </w:r>
      <w:r w:rsidRPr="00BC45E7">
        <w:rPr>
          <w:rStyle w:val="a7"/>
          <w:rFonts w:ascii="Times New Roman" w:hAnsi="Times New Roman" w:cs="Times New Roman"/>
          <w:b/>
          <w:i w:val="0"/>
          <w:sz w:val="36"/>
          <w:szCs w:val="36"/>
          <w:shd w:val="clear" w:color="auto" w:fill="FFFFFF"/>
        </w:rPr>
        <w:t>на приобретение</w:t>
      </w:r>
      <w:r w:rsidRPr="00BC45E7">
        <w:rPr>
          <w:rStyle w:val="a7"/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оконных  и дверных блоков,  кресел для зрительного зала. </w:t>
      </w:r>
      <w:r w:rsidR="000C253C"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Но прежде, чем </w:t>
      </w:r>
      <w:r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установ</w:t>
      </w:r>
      <w:r w:rsidR="000C253C"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ить </w:t>
      </w:r>
      <w:r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крес</w:t>
      </w:r>
      <w:r w:rsidR="000C253C"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ла,</w:t>
      </w:r>
      <w:r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</w:t>
      </w:r>
      <w:r w:rsidR="000C253C"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был проведен ремонт </w:t>
      </w:r>
      <w:r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зрительно</w:t>
      </w:r>
      <w:r w:rsidR="000C253C"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го</w:t>
      </w:r>
      <w:r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зал</w:t>
      </w:r>
      <w:r w:rsidR="000C253C"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а.</w:t>
      </w:r>
      <w:r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0C253C"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На эти цели из резервного фонда Администрации региона были выделены 190,0 </w:t>
      </w:r>
      <w:proofErr w:type="spellStart"/>
      <w:r w:rsidR="000C253C"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тыс</w:t>
      </w:r>
      <w:proofErr w:type="gramStart"/>
      <w:r w:rsidR="000C253C"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.р</w:t>
      </w:r>
      <w:proofErr w:type="gramEnd"/>
      <w:r w:rsidR="000C253C"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уб</w:t>
      </w:r>
      <w:proofErr w:type="spellEnd"/>
      <w:r w:rsidR="000C253C"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., из местного бюджета-  187,0 </w:t>
      </w:r>
      <w:proofErr w:type="spellStart"/>
      <w:r w:rsidR="000C253C"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тыс.руб</w:t>
      </w:r>
      <w:proofErr w:type="spellEnd"/>
      <w:r w:rsidR="000C253C"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. Благодаря проведенному ремонту удалось увеличить зрительный зал на 25 посадочных мест.</w:t>
      </w:r>
    </w:p>
    <w:p w:rsidR="00120F72" w:rsidRPr="00BC45E7" w:rsidRDefault="00DB39EF" w:rsidP="00BC45E7">
      <w:pPr>
        <w:spacing w:after="0" w:line="360" w:lineRule="auto"/>
        <w:ind w:firstLine="708"/>
        <w:jc w:val="center"/>
        <w:rPr>
          <w:rStyle w:val="a7"/>
          <w:b/>
          <w:i w:val="0"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ОБЩЕСТВЕННЫЕ ОРГАНИЗАЦИИ</w:t>
      </w:r>
    </w:p>
    <w:p w:rsidR="00F42D2B" w:rsidRPr="00BC45E7" w:rsidRDefault="00120F72" w:rsidP="00BC45E7">
      <w:pPr>
        <w:pStyle w:val="a5"/>
        <w:shd w:val="clear" w:color="auto" w:fill="FFFFFF"/>
        <w:spacing w:line="360" w:lineRule="auto"/>
        <w:ind w:firstLine="567"/>
        <w:jc w:val="both"/>
        <w:rPr>
          <w:b/>
          <w:color w:val="000000"/>
          <w:sz w:val="36"/>
          <w:szCs w:val="36"/>
        </w:rPr>
      </w:pPr>
      <w:r w:rsidRPr="00BC45E7">
        <w:rPr>
          <w:b/>
          <w:color w:val="000000"/>
          <w:sz w:val="36"/>
          <w:szCs w:val="36"/>
        </w:rPr>
        <w:t xml:space="preserve">В течение года Администрация муниципального образования </w:t>
      </w:r>
      <w:proofErr w:type="spellStart"/>
      <w:r w:rsidRPr="00BC45E7">
        <w:rPr>
          <w:b/>
          <w:color w:val="000000"/>
          <w:sz w:val="36"/>
          <w:szCs w:val="36"/>
        </w:rPr>
        <w:t>Руднянский</w:t>
      </w:r>
      <w:proofErr w:type="spellEnd"/>
      <w:r w:rsidRPr="00BC45E7">
        <w:rPr>
          <w:b/>
          <w:color w:val="000000"/>
          <w:sz w:val="36"/>
          <w:szCs w:val="36"/>
        </w:rPr>
        <w:t xml:space="preserve"> район плодотворно и конструктивно взаимодействовала с общественными организациями  - районным Советом  ветеранов войны, труда, Вооруженных Сил и правоохранительных органов</w:t>
      </w:r>
      <w:r w:rsidR="006A2B5D" w:rsidRPr="00BC45E7">
        <w:rPr>
          <w:b/>
          <w:color w:val="000000"/>
          <w:sz w:val="36"/>
          <w:szCs w:val="36"/>
        </w:rPr>
        <w:t xml:space="preserve"> (председатель </w:t>
      </w:r>
      <w:r w:rsidR="00390C73" w:rsidRPr="00BC45E7">
        <w:rPr>
          <w:b/>
          <w:color w:val="000000"/>
          <w:sz w:val="36"/>
          <w:szCs w:val="36"/>
        </w:rPr>
        <w:t xml:space="preserve">Николай Никитович </w:t>
      </w:r>
      <w:proofErr w:type="spellStart"/>
      <w:r w:rsidR="006A2B5D" w:rsidRPr="00BC45E7">
        <w:rPr>
          <w:b/>
          <w:color w:val="000000"/>
          <w:sz w:val="36"/>
          <w:szCs w:val="36"/>
        </w:rPr>
        <w:t>Куряков</w:t>
      </w:r>
      <w:proofErr w:type="spellEnd"/>
      <w:r w:rsidR="006A2B5D" w:rsidRPr="00BC45E7">
        <w:rPr>
          <w:b/>
          <w:color w:val="000000"/>
          <w:sz w:val="36"/>
          <w:szCs w:val="36"/>
        </w:rPr>
        <w:t>)</w:t>
      </w:r>
      <w:r w:rsidRPr="00BC45E7">
        <w:rPr>
          <w:b/>
          <w:color w:val="000000"/>
          <w:sz w:val="36"/>
          <w:szCs w:val="36"/>
        </w:rPr>
        <w:t>, Советом-ветерано</w:t>
      </w:r>
      <w:proofErr w:type="gramStart"/>
      <w:r w:rsidRPr="00BC45E7">
        <w:rPr>
          <w:b/>
          <w:color w:val="000000"/>
          <w:sz w:val="36"/>
          <w:szCs w:val="36"/>
        </w:rPr>
        <w:t>в-</w:t>
      </w:r>
      <w:proofErr w:type="gramEnd"/>
      <w:r w:rsidRPr="00BC45E7">
        <w:rPr>
          <w:b/>
          <w:color w:val="000000"/>
          <w:sz w:val="36"/>
          <w:szCs w:val="36"/>
        </w:rPr>
        <w:t xml:space="preserve"> участников боевых действий</w:t>
      </w:r>
      <w:r w:rsidR="006A2B5D" w:rsidRPr="00BC45E7">
        <w:rPr>
          <w:b/>
          <w:color w:val="000000"/>
          <w:sz w:val="36"/>
          <w:szCs w:val="36"/>
        </w:rPr>
        <w:t xml:space="preserve"> (руководитель Золотов Олег Валентинович)</w:t>
      </w:r>
      <w:r w:rsidRPr="00BC45E7">
        <w:rPr>
          <w:b/>
          <w:color w:val="000000"/>
          <w:sz w:val="36"/>
          <w:szCs w:val="36"/>
        </w:rPr>
        <w:t xml:space="preserve">, </w:t>
      </w:r>
      <w:r w:rsidR="006A2B5D" w:rsidRPr="00BC45E7">
        <w:rPr>
          <w:b/>
          <w:color w:val="000000"/>
          <w:sz w:val="36"/>
          <w:szCs w:val="36"/>
        </w:rPr>
        <w:t xml:space="preserve">Советом женщин и солдатских матерей, обществом инвалидов под руководством Валентины Николаевны </w:t>
      </w:r>
      <w:proofErr w:type="spellStart"/>
      <w:r w:rsidR="006A2B5D" w:rsidRPr="00BC45E7">
        <w:rPr>
          <w:b/>
          <w:color w:val="000000"/>
          <w:sz w:val="36"/>
          <w:szCs w:val="36"/>
        </w:rPr>
        <w:t>Тиханковой</w:t>
      </w:r>
      <w:proofErr w:type="spellEnd"/>
      <w:r w:rsidR="006A2B5D" w:rsidRPr="00BC45E7">
        <w:rPr>
          <w:b/>
          <w:color w:val="000000"/>
          <w:sz w:val="36"/>
          <w:szCs w:val="36"/>
        </w:rPr>
        <w:t>,</w:t>
      </w:r>
      <w:r w:rsidRPr="00BC45E7">
        <w:rPr>
          <w:b/>
          <w:color w:val="000000"/>
          <w:sz w:val="36"/>
          <w:szCs w:val="36"/>
        </w:rPr>
        <w:t xml:space="preserve"> Общественным советом</w:t>
      </w:r>
      <w:r w:rsidR="006A2B5D" w:rsidRPr="00BC45E7">
        <w:rPr>
          <w:b/>
          <w:color w:val="000000"/>
          <w:sz w:val="36"/>
          <w:szCs w:val="36"/>
        </w:rPr>
        <w:t xml:space="preserve"> (председатель Зинаида Андреевна </w:t>
      </w:r>
      <w:proofErr w:type="spellStart"/>
      <w:r w:rsidR="006A2B5D" w:rsidRPr="00BC45E7">
        <w:rPr>
          <w:b/>
          <w:color w:val="000000"/>
          <w:sz w:val="36"/>
          <w:szCs w:val="36"/>
        </w:rPr>
        <w:t>Джумкова</w:t>
      </w:r>
      <w:proofErr w:type="spellEnd"/>
      <w:r w:rsidR="006A2B5D" w:rsidRPr="00BC45E7">
        <w:rPr>
          <w:b/>
          <w:color w:val="000000"/>
          <w:sz w:val="36"/>
          <w:szCs w:val="36"/>
        </w:rPr>
        <w:t>)</w:t>
      </w:r>
      <w:r w:rsidRPr="00BC45E7">
        <w:rPr>
          <w:b/>
          <w:color w:val="000000"/>
          <w:sz w:val="36"/>
          <w:szCs w:val="36"/>
        </w:rPr>
        <w:t xml:space="preserve">.  </w:t>
      </w:r>
      <w:r w:rsidR="00F42D2B" w:rsidRPr="00BC45E7">
        <w:rPr>
          <w:b/>
          <w:color w:val="000000"/>
          <w:sz w:val="36"/>
          <w:szCs w:val="36"/>
        </w:rPr>
        <w:t xml:space="preserve">Деятельность этих организаций направлена на защиту законных прав и интересов граждан в различных сферах общественной жизни. </w:t>
      </w:r>
      <w:r w:rsidRPr="00BC45E7">
        <w:rPr>
          <w:b/>
          <w:color w:val="000000"/>
          <w:sz w:val="36"/>
          <w:szCs w:val="36"/>
        </w:rPr>
        <w:t xml:space="preserve">В </w:t>
      </w:r>
      <w:r w:rsidR="00F42D2B" w:rsidRPr="00BC45E7">
        <w:rPr>
          <w:b/>
          <w:color w:val="000000"/>
          <w:sz w:val="36"/>
          <w:szCs w:val="36"/>
        </w:rPr>
        <w:t xml:space="preserve">их </w:t>
      </w:r>
      <w:r w:rsidRPr="00BC45E7">
        <w:rPr>
          <w:b/>
          <w:color w:val="000000"/>
          <w:sz w:val="36"/>
          <w:szCs w:val="36"/>
        </w:rPr>
        <w:t>составе</w:t>
      </w:r>
      <w:r w:rsidR="00F42D2B" w:rsidRPr="00BC45E7">
        <w:rPr>
          <w:b/>
          <w:color w:val="000000"/>
          <w:sz w:val="36"/>
          <w:szCs w:val="36"/>
        </w:rPr>
        <w:t xml:space="preserve"> </w:t>
      </w:r>
      <w:r w:rsidRPr="00BC45E7">
        <w:rPr>
          <w:b/>
          <w:color w:val="000000"/>
          <w:sz w:val="36"/>
          <w:szCs w:val="36"/>
        </w:rPr>
        <w:t xml:space="preserve">– люди с активной гражданской позицией. </w:t>
      </w:r>
      <w:r w:rsidR="00F42D2B" w:rsidRPr="00BC45E7">
        <w:rPr>
          <w:b/>
          <w:color w:val="000000"/>
          <w:sz w:val="36"/>
          <w:szCs w:val="36"/>
        </w:rPr>
        <w:t>Самая многочисленная организация района – Совет ветеранов,</w:t>
      </w:r>
      <w:r w:rsidR="00F42D2B" w:rsidRPr="00BC45E7">
        <w:rPr>
          <w:b/>
          <w:sz w:val="36"/>
          <w:szCs w:val="36"/>
        </w:rPr>
        <w:t xml:space="preserve"> </w:t>
      </w:r>
      <w:r w:rsidR="00F42D2B" w:rsidRPr="00BC45E7">
        <w:rPr>
          <w:b/>
          <w:color w:val="000000"/>
          <w:sz w:val="36"/>
          <w:szCs w:val="36"/>
        </w:rPr>
        <w:t xml:space="preserve">войны, труда, Вооруженных Сил и правоохранительных органов. В районе проживает 691 ветеран Великой Отечественной войны, 9 из них – участники Великой Отечественной. </w:t>
      </w:r>
    </w:p>
    <w:p w:rsidR="00120F72" w:rsidRPr="00BC45E7" w:rsidRDefault="00F42D2B" w:rsidP="00BC45E7">
      <w:pPr>
        <w:pStyle w:val="a5"/>
        <w:shd w:val="clear" w:color="auto" w:fill="FFFFFF"/>
        <w:spacing w:line="360" w:lineRule="auto"/>
        <w:ind w:firstLine="567"/>
        <w:jc w:val="both"/>
        <w:rPr>
          <w:b/>
          <w:color w:val="000000"/>
          <w:sz w:val="36"/>
          <w:szCs w:val="36"/>
        </w:rPr>
      </w:pPr>
      <w:r w:rsidRPr="00BC45E7">
        <w:rPr>
          <w:b/>
          <w:color w:val="000000"/>
          <w:sz w:val="36"/>
          <w:szCs w:val="36"/>
        </w:rPr>
        <w:t>Неоценима роль</w:t>
      </w:r>
      <w:r w:rsidR="00566D9B" w:rsidRPr="00BC45E7">
        <w:rPr>
          <w:b/>
          <w:color w:val="000000"/>
          <w:sz w:val="36"/>
          <w:szCs w:val="36"/>
        </w:rPr>
        <w:t xml:space="preserve"> </w:t>
      </w:r>
      <w:r w:rsidRPr="00BC45E7">
        <w:rPr>
          <w:b/>
          <w:color w:val="000000"/>
          <w:sz w:val="36"/>
          <w:szCs w:val="36"/>
        </w:rPr>
        <w:t>Совета ветеранов и Совета ветеранов-участников боевых действий в патриотическом и духовно – нравственном воспитании молодежи.</w:t>
      </w:r>
    </w:p>
    <w:p w:rsidR="00F42D2B" w:rsidRPr="00BC45E7" w:rsidRDefault="00F42D2B" w:rsidP="00BC45E7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BC45E7">
        <w:rPr>
          <w:rFonts w:ascii="Times New Roman" w:hAnsi="Times New Roman"/>
          <w:b/>
          <w:sz w:val="36"/>
          <w:szCs w:val="36"/>
        </w:rPr>
        <w:t xml:space="preserve">Администрация района плодотворно  и конструктивно взаимодействует с приходами </w:t>
      </w:r>
      <w:proofErr w:type="spellStart"/>
      <w:r w:rsidRPr="00BC45E7">
        <w:rPr>
          <w:rFonts w:ascii="Times New Roman" w:hAnsi="Times New Roman"/>
          <w:b/>
          <w:sz w:val="36"/>
          <w:szCs w:val="36"/>
        </w:rPr>
        <w:t>Руднянского</w:t>
      </w:r>
      <w:proofErr w:type="spellEnd"/>
      <w:r w:rsidRPr="00BC45E7">
        <w:rPr>
          <w:rFonts w:ascii="Times New Roman" w:hAnsi="Times New Roman"/>
          <w:b/>
          <w:sz w:val="36"/>
          <w:szCs w:val="36"/>
        </w:rPr>
        <w:t xml:space="preserve"> района. С участием священнослужителей  проводятся патриотические, духовно-нравственные мероприятия, благотворительные акции. Настоятели приходов участвуют в работе межведомственных комиссий и Советов.</w:t>
      </w:r>
    </w:p>
    <w:p w:rsidR="00F42D2B" w:rsidRPr="00BC45E7" w:rsidRDefault="00F42D2B" w:rsidP="00BC45E7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BC45E7">
        <w:rPr>
          <w:rFonts w:ascii="Times New Roman" w:hAnsi="Times New Roman"/>
          <w:b/>
          <w:sz w:val="36"/>
          <w:szCs w:val="36"/>
        </w:rPr>
        <w:t>Значимым событием этого года стало открытие православного общественно-культурного просветительского центра при храме-</w:t>
      </w:r>
      <w:proofErr w:type="gramStart"/>
      <w:r w:rsidRPr="00BC45E7">
        <w:rPr>
          <w:rFonts w:ascii="Times New Roman" w:hAnsi="Times New Roman"/>
          <w:b/>
          <w:sz w:val="36"/>
          <w:szCs w:val="36"/>
        </w:rPr>
        <w:t>памятнике</w:t>
      </w:r>
      <w:proofErr w:type="gramEnd"/>
      <w:r w:rsidRPr="00BC45E7">
        <w:rPr>
          <w:rFonts w:ascii="Times New Roman" w:hAnsi="Times New Roman"/>
          <w:b/>
          <w:sz w:val="36"/>
          <w:szCs w:val="36"/>
        </w:rPr>
        <w:t xml:space="preserve"> Святого Великомученика Георгия</w:t>
      </w:r>
      <w:r w:rsidR="006C4BFC" w:rsidRPr="00BC45E7">
        <w:rPr>
          <w:rFonts w:ascii="Times New Roman" w:hAnsi="Times New Roman"/>
          <w:b/>
          <w:sz w:val="36"/>
          <w:szCs w:val="36"/>
        </w:rPr>
        <w:t xml:space="preserve"> </w:t>
      </w:r>
      <w:r w:rsidR="003A07A6" w:rsidRPr="00BC45E7">
        <w:rPr>
          <w:rFonts w:ascii="Times New Roman" w:hAnsi="Times New Roman"/>
          <w:b/>
          <w:sz w:val="36"/>
          <w:szCs w:val="36"/>
        </w:rPr>
        <w:t>-</w:t>
      </w:r>
      <w:r w:rsidRPr="00BC45E7">
        <w:rPr>
          <w:rFonts w:ascii="Times New Roman" w:hAnsi="Times New Roman"/>
          <w:b/>
          <w:sz w:val="36"/>
          <w:szCs w:val="36"/>
        </w:rPr>
        <w:t xml:space="preserve"> Победоносца.</w:t>
      </w:r>
      <w:r w:rsidR="003A07A6" w:rsidRPr="00BC45E7">
        <w:rPr>
          <w:rFonts w:ascii="Times New Roman" w:hAnsi="Times New Roman"/>
          <w:b/>
          <w:sz w:val="36"/>
          <w:szCs w:val="36"/>
        </w:rPr>
        <w:t xml:space="preserve"> Тем самым завершилось строительство церковного комплекса в честь земляков-защитников Отечества.</w:t>
      </w:r>
    </w:p>
    <w:p w:rsidR="003A07A6" w:rsidRPr="00BC45E7" w:rsidRDefault="003A07A6" w:rsidP="00BC45E7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BC45E7">
        <w:rPr>
          <w:rFonts w:ascii="Times New Roman" w:hAnsi="Times New Roman"/>
          <w:b/>
          <w:sz w:val="36"/>
          <w:szCs w:val="36"/>
        </w:rPr>
        <w:t>П</w:t>
      </w:r>
      <w:r w:rsidR="00F91DD3">
        <w:rPr>
          <w:rFonts w:ascii="Times New Roman" w:hAnsi="Times New Roman"/>
          <w:b/>
          <w:sz w:val="36"/>
          <w:szCs w:val="36"/>
        </w:rPr>
        <w:t xml:space="preserve">равославный центр </w:t>
      </w:r>
      <w:bookmarkStart w:id="0" w:name="_GoBack"/>
      <w:bookmarkEnd w:id="0"/>
      <w:r w:rsidR="00F91DD3">
        <w:rPr>
          <w:rFonts w:ascii="Times New Roman" w:hAnsi="Times New Roman"/>
          <w:b/>
          <w:sz w:val="36"/>
          <w:szCs w:val="36"/>
        </w:rPr>
        <w:t>находит</w:t>
      </w:r>
      <w:r w:rsidRPr="00BC45E7">
        <w:rPr>
          <w:rFonts w:ascii="Times New Roman" w:hAnsi="Times New Roman"/>
          <w:b/>
          <w:sz w:val="36"/>
          <w:szCs w:val="36"/>
        </w:rPr>
        <w:t>ся на балансе Смоленской митрополии. Между Администрацией муниципального образования и Смоленской епархией Русской православной церкви подписано Соглашение о сотрудничестве в сфере образовательной, социальной и культурно-просветительской дея</w:t>
      </w:r>
      <w:r w:rsidR="00F91DD3">
        <w:rPr>
          <w:rFonts w:ascii="Times New Roman" w:hAnsi="Times New Roman"/>
          <w:b/>
          <w:sz w:val="36"/>
          <w:szCs w:val="36"/>
        </w:rPr>
        <w:t xml:space="preserve">тельности.  Уверен: этот центр </w:t>
      </w:r>
      <w:r w:rsidRPr="00BC45E7">
        <w:rPr>
          <w:rFonts w:ascii="Times New Roman" w:hAnsi="Times New Roman"/>
          <w:b/>
          <w:sz w:val="36"/>
          <w:szCs w:val="36"/>
        </w:rPr>
        <w:t>даст возможность дальнейшего развития духовно-нравственного потенциала жителей нашего района.</w:t>
      </w:r>
    </w:p>
    <w:p w:rsidR="00120F72" w:rsidRPr="00BC45E7" w:rsidRDefault="003A07A6" w:rsidP="00BC45E7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BC45E7">
        <w:rPr>
          <w:rFonts w:ascii="Times New Roman" w:hAnsi="Times New Roman"/>
          <w:b/>
          <w:sz w:val="36"/>
          <w:szCs w:val="36"/>
        </w:rPr>
        <w:t>Немаловажным для успешного</w:t>
      </w:r>
      <w:r w:rsidR="00120F72" w:rsidRPr="00BC45E7">
        <w:rPr>
          <w:rFonts w:ascii="Times New Roman" w:hAnsi="Times New Roman"/>
          <w:b/>
          <w:sz w:val="36"/>
          <w:szCs w:val="36"/>
        </w:rPr>
        <w:t xml:space="preserve"> социально- экономическо</w:t>
      </w:r>
      <w:r w:rsidRPr="00BC45E7">
        <w:rPr>
          <w:rFonts w:ascii="Times New Roman" w:hAnsi="Times New Roman"/>
          <w:b/>
          <w:sz w:val="36"/>
          <w:szCs w:val="36"/>
        </w:rPr>
        <w:t>го</w:t>
      </w:r>
      <w:r w:rsidR="00120F72" w:rsidRPr="00BC45E7">
        <w:rPr>
          <w:rFonts w:ascii="Times New Roman" w:hAnsi="Times New Roman"/>
          <w:b/>
          <w:sz w:val="36"/>
          <w:szCs w:val="36"/>
        </w:rPr>
        <w:t xml:space="preserve"> развити</w:t>
      </w:r>
      <w:r w:rsidRPr="00BC45E7">
        <w:rPr>
          <w:rFonts w:ascii="Times New Roman" w:hAnsi="Times New Roman"/>
          <w:b/>
          <w:sz w:val="36"/>
          <w:szCs w:val="36"/>
        </w:rPr>
        <w:t>я</w:t>
      </w:r>
      <w:r w:rsidR="00120F72" w:rsidRPr="00BC45E7">
        <w:rPr>
          <w:rFonts w:ascii="Times New Roman" w:hAnsi="Times New Roman"/>
          <w:b/>
          <w:sz w:val="36"/>
          <w:szCs w:val="36"/>
        </w:rPr>
        <w:t xml:space="preserve"> района </w:t>
      </w:r>
      <w:r w:rsidRPr="00BC45E7">
        <w:rPr>
          <w:rFonts w:ascii="Times New Roman" w:hAnsi="Times New Roman"/>
          <w:b/>
          <w:sz w:val="36"/>
          <w:szCs w:val="36"/>
        </w:rPr>
        <w:t>является</w:t>
      </w:r>
      <w:r w:rsidR="00120F72" w:rsidRPr="00BC45E7">
        <w:rPr>
          <w:rFonts w:ascii="Times New Roman" w:hAnsi="Times New Roman"/>
          <w:b/>
          <w:sz w:val="36"/>
          <w:szCs w:val="36"/>
        </w:rPr>
        <w:t xml:space="preserve"> обеспечени</w:t>
      </w:r>
      <w:r w:rsidRPr="00BC45E7">
        <w:rPr>
          <w:rFonts w:ascii="Times New Roman" w:hAnsi="Times New Roman"/>
          <w:b/>
          <w:sz w:val="36"/>
          <w:szCs w:val="36"/>
        </w:rPr>
        <w:t>е</w:t>
      </w:r>
      <w:r w:rsidR="00120F72" w:rsidRPr="00BC45E7">
        <w:rPr>
          <w:rFonts w:ascii="Times New Roman" w:hAnsi="Times New Roman"/>
          <w:b/>
          <w:sz w:val="36"/>
          <w:szCs w:val="36"/>
        </w:rPr>
        <w:t xml:space="preserve"> общественной безопасности. </w:t>
      </w:r>
      <w:r w:rsidRPr="00BC45E7">
        <w:rPr>
          <w:rFonts w:ascii="Times New Roman" w:hAnsi="Times New Roman"/>
          <w:b/>
          <w:sz w:val="36"/>
          <w:szCs w:val="36"/>
        </w:rPr>
        <w:t>Жители района</w:t>
      </w:r>
      <w:r w:rsidR="00120F72" w:rsidRPr="00BC45E7">
        <w:rPr>
          <w:rFonts w:ascii="Times New Roman" w:hAnsi="Times New Roman"/>
          <w:b/>
          <w:sz w:val="36"/>
          <w:szCs w:val="36"/>
        </w:rPr>
        <w:t xml:space="preserve"> должны быть уверены в своей безопасности, не боясь посягательств на законные права и интересы.</w:t>
      </w:r>
    </w:p>
    <w:p w:rsidR="00120F72" w:rsidRPr="00BC45E7" w:rsidRDefault="00120F72" w:rsidP="00BC45E7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BC45E7">
        <w:rPr>
          <w:rFonts w:ascii="Times New Roman" w:hAnsi="Times New Roman"/>
          <w:b/>
          <w:sz w:val="36"/>
          <w:szCs w:val="36"/>
        </w:rPr>
        <w:t xml:space="preserve">Сотрудники </w:t>
      </w:r>
      <w:r w:rsidR="003A07A6" w:rsidRPr="00BC45E7">
        <w:rPr>
          <w:rFonts w:ascii="Times New Roman" w:hAnsi="Times New Roman"/>
          <w:b/>
          <w:sz w:val="36"/>
          <w:szCs w:val="36"/>
        </w:rPr>
        <w:t xml:space="preserve">МО </w:t>
      </w:r>
      <w:r w:rsidRPr="00BC45E7">
        <w:rPr>
          <w:rFonts w:ascii="Times New Roman" w:hAnsi="Times New Roman"/>
          <w:b/>
          <w:sz w:val="36"/>
          <w:szCs w:val="36"/>
        </w:rPr>
        <w:t xml:space="preserve">МВД </w:t>
      </w:r>
      <w:r w:rsidR="003A07A6" w:rsidRPr="00BC45E7">
        <w:rPr>
          <w:rFonts w:ascii="Times New Roman" w:hAnsi="Times New Roman"/>
          <w:b/>
          <w:sz w:val="36"/>
          <w:szCs w:val="36"/>
        </w:rPr>
        <w:t>России «</w:t>
      </w:r>
      <w:proofErr w:type="spellStart"/>
      <w:r w:rsidR="003A07A6" w:rsidRPr="00BC45E7">
        <w:rPr>
          <w:rFonts w:ascii="Times New Roman" w:hAnsi="Times New Roman"/>
          <w:b/>
          <w:sz w:val="36"/>
          <w:szCs w:val="36"/>
        </w:rPr>
        <w:t>Руднянский</w:t>
      </w:r>
      <w:proofErr w:type="spellEnd"/>
      <w:r w:rsidR="003A07A6" w:rsidRPr="00BC45E7">
        <w:rPr>
          <w:rFonts w:ascii="Times New Roman" w:hAnsi="Times New Roman"/>
          <w:b/>
          <w:sz w:val="36"/>
          <w:szCs w:val="36"/>
        </w:rPr>
        <w:t xml:space="preserve">» </w:t>
      </w:r>
      <w:r w:rsidRPr="00BC45E7">
        <w:rPr>
          <w:rFonts w:ascii="Times New Roman" w:hAnsi="Times New Roman"/>
          <w:b/>
          <w:sz w:val="36"/>
          <w:szCs w:val="36"/>
        </w:rPr>
        <w:t xml:space="preserve">совместно с другими правоохранительными органами осуществляют постоянный </w:t>
      </w:r>
      <w:proofErr w:type="gramStart"/>
      <w:r w:rsidRPr="00BC45E7">
        <w:rPr>
          <w:rFonts w:ascii="Times New Roman" w:hAnsi="Times New Roman"/>
          <w:b/>
          <w:sz w:val="36"/>
          <w:szCs w:val="36"/>
        </w:rPr>
        <w:t>контроль за</w:t>
      </w:r>
      <w:proofErr w:type="gramEnd"/>
      <w:r w:rsidRPr="00BC45E7">
        <w:rPr>
          <w:rFonts w:ascii="Times New Roman" w:hAnsi="Times New Roman"/>
          <w:b/>
          <w:sz w:val="36"/>
          <w:szCs w:val="36"/>
        </w:rPr>
        <w:t xml:space="preserve"> криминогенной обстановкой. При проведении общественных и культурно-массовых мероприятий обеспечивается охрана общественного порядка. Реализуется комплекс мероприятий, направленных на недопу</w:t>
      </w:r>
      <w:r w:rsidR="00DB39EF" w:rsidRPr="00BC45E7">
        <w:rPr>
          <w:rFonts w:ascii="Times New Roman" w:hAnsi="Times New Roman"/>
          <w:b/>
          <w:sz w:val="36"/>
          <w:szCs w:val="36"/>
        </w:rPr>
        <w:t>щение терроризма и экстремизма.</w:t>
      </w:r>
    </w:p>
    <w:p w:rsidR="00120F72" w:rsidRPr="00BC45E7" w:rsidRDefault="00120F72" w:rsidP="00BC45E7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BC45E7">
        <w:rPr>
          <w:rFonts w:ascii="Times New Roman" w:hAnsi="Times New Roman"/>
          <w:b/>
          <w:sz w:val="36"/>
          <w:szCs w:val="36"/>
        </w:rPr>
        <w:t xml:space="preserve">Во всех поселениях муниципального образования осуществляют свою деятельность добровольные народные дружины. В целях профилактики правонарушений в местах массового скопления людей в </w:t>
      </w:r>
      <w:proofErr w:type="spellStart"/>
      <w:r w:rsidRPr="00BC45E7">
        <w:rPr>
          <w:rFonts w:ascii="Times New Roman" w:hAnsi="Times New Roman"/>
          <w:b/>
          <w:sz w:val="36"/>
          <w:szCs w:val="36"/>
        </w:rPr>
        <w:t>г</w:t>
      </w:r>
      <w:proofErr w:type="gramStart"/>
      <w:r w:rsidRPr="00BC45E7">
        <w:rPr>
          <w:rFonts w:ascii="Times New Roman" w:hAnsi="Times New Roman"/>
          <w:b/>
          <w:sz w:val="36"/>
          <w:szCs w:val="36"/>
        </w:rPr>
        <w:t>.Р</w:t>
      </w:r>
      <w:proofErr w:type="gramEnd"/>
      <w:r w:rsidRPr="00BC45E7">
        <w:rPr>
          <w:rFonts w:ascii="Times New Roman" w:hAnsi="Times New Roman"/>
          <w:b/>
          <w:sz w:val="36"/>
          <w:szCs w:val="36"/>
        </w:rPr>
        <w:t>удне</w:t>
      </w:r>
      <w:proofErr w:type="spellEnd"/>
      <w:r w:rsidRPr="00BC45E7">
        <w:rPr>
          <w:rFonts w:ascii="Times New Roman" w:hAnsi="Times New Roman"/>
          <w:b/>
          <w:sz w:val="36"/>
          <w:szCs w:val="36"/>
        </w:rPr>
        <w:t xml:space="preserve"> установлено 22 камеры видеонаблюдения, в </w:t>
      </w:r>
      <w:proofErr w:type="spellStart"/>
      <w:r w:rsidRPr="00BC45E7">
        <w:rPr>
          <w:rFonts w:ascii="Times New Roman" w:hAnsi="Times New Roman"/>
          <w:b/>
          <w:sz w:val="36"/>
          <w:szCs w:val="36"/>
        </w:rPr>
        <w:t>п.Голынки</w:t>
      </w:r>
      <w:proofErr w:type="spellEnd"/>
      <w:r w:rsidRPr="00BC45E7">
        <w:rPr>
          <w:rFonts w:ascii="Times New Roman" w:hAnsi="Times New Roman"/>
          <w:b/>
          <w:sz w:val="36"/>
          <w:szCs w:val="36"/>
        </w:rPr>
        <w:t xml:space="preserve"> - 14</w:t>
      </w:r>
    </w:p>
    <w:p w:rsidR="003A07A6" w:rsidRPr="00BC45E7" w:rsidRDefault="003A07A6" w:rsidP="00BC45E7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BC45E7">
        <w:rPr>
          <w:rFonts w:ascii="Times New Roman" w:hAnsi="Times New Roman"/>
          <w:b/>
          <w:sz w:val="36"/>
          <w:szCs w:val="36"/>
        </w:rPr>
        <w:t>Б</w:t>
      </w:r>
      <w:r w:rsidR="00120F72" w:rsidRPr="00BC45E7">
        <w:rPr>
          <w:rFonts w:ascii="Times New Roman" w:hAnsi="Times New Roman"/>
          <w:b/>
          <w:sz w:val="36"/>
          <w:szCs w:val="36"/>
        </w:rPr>
        <w:t xml:space="preserve">лагодаря слаженной работе </w:t>
      </w:r>
      <w:r w:rsidRPr="00BC45E7">
        <w:rPr>
          <w:rFonts w:ascii="Times New Roman" w:hAnsi="Times New Roman"/>
          <w:b/>
          <w:sz w:val="36"/>
          <w:szCs w:val="36"/>
        </w:rPr>
        <w:t xml:space="preserve">Администрации района и </w:t>
      </w:r>
      <w:r w:rsidR="00120F72" w:rsidRPr="00BC45E7">
        <w:rPr>
          <w:rFonts w:ascii="Times New Roman" w:hAnsi="Times New Roman"/>
          <w:b/>
          <w:sz w:val="36"/>
          <w:szCs w:val="36"/>
        </w:rPr>
        <w:t xml:space="preserve">всех силовых структур: полиции, районного и мирового судов, прокуратуры, федеральной службы безопасности, службы приставов – оперативная обстановка в районе остается стабильной. </w:t>
      </w:r>
    </w:p>
    <w:p w:rsidR="003A07A6" w:rsidRPr="00BC45E7" w:rsidRDefault="00120F72" w:rsidP="00BC45E7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BC45E7">
        <w:rPr>
          <w:rFonts w:ascii="Times New Roman" w:hAnsi="Times New Roman"/>
          <w:b/>
          <w:sz w:val="36"/>
          <w:szCs w:val="36"/>
        </w:rPr>
        <w:t xml:space="preserve">В целом же работа </w:t>
      </w:r>
      <w:r w:rsidR="003A07A6" w:rsidRPr="00BC45E7">
        <w:rPr>
          <w:rFonts w:ascii="Times New Roman" w:hAnsi="Times New Roman"/>
          <w:b/>
          <w:sz w:val="36"/>
          <w:szCs w:val="36"/>
        </w:rPr>
        <w:t xml:space="preserve"> органов власти всех уровней была</w:t>
      </w:r>
      <w:r w:rsidRPr="00BC45E7">
        <w:rPr>
          <w:rFonts w:ascii="Times New Roman" w:hAnsi="Times New Roman"/>
          <w:b/>
          <w:sz w:val="36"/>
          <w:szCs w:val="36"/>
        </w:rPr>
        <w:t xml:space="preserve"> открытой, прозрачной, а главное понятной людям. </w:t>
      </w:r>
    </w:p>
    <w:p w:rsidR="00120F72" w:rsidRPr="00BC45E7" w:rsidRDefault="00120F72" w:rsidP="00BC45E7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  <w:r w:rsidRPr="00BC45E7">
        <w:rPr>
          <w:rFonts w:ascii="Times New Roman" w:hAnsi="Times New Roman"/>
          <w:b/>
          <w:sz w:val="36"/>
          <w:szCs w:val="36"/>
        </w:rPr>
        <w:t xml:space="preserve">Следует отметить, что огромный </w:t>
      </w:r>
      <w:r w:rsidR="00EF46FD" w:rsidRPr="00BC45E7">
        <w:rPr>
          <w:rFonts w:ascii="Times New Roman" w:hAnsi="Times New Roman"/>
          <w:b/>
          <w:sz w:val="36"/>
          <w:szCs w:val="36"/>
        </w:rPr>
        <w:t xml:space="preserve">объем </w:t>
      </w:r>
      <w:r w:rsidRPr="00BC45E7">
        <w:rPr>
          <w:rFonts w:ascii="Times New Roman" w:hAnsi="Times New Roman"/>
          <w:b/>
          <w:sz w:val="36"/>
          <w:szCs w:val="36"/>
        </w:rPr>
        <w:t xml:space="preserve"> работы в решении насущных и жизненно-важных проблем, выполняют главы городских и сельских поселений. Именно на уровне глав поселений находят решение злободневные проблемы </w:t>
      </w:r>
      <w:r w:rsidR="00EF46FD" w:rsidRPr="00BC45E7">
        <w:rPr>
          <w:rFonts w:ascii="Times New Roman" w:hAnsi="Times New Roman"/>
          <w:b/>
          <w:sz w:val="36"/>
          <w:szCs w:val="36"/>
        </w:rPr>
        <w:t>жителей</w:t>
      </w:r>
      <w:r w:rsidRPr="00BC45E7">
        <w:rPr>
          <w:rFonts w:ascii="Times New Roman" w:hAnsi="Times New Roman"/>
          <w:b/>
          <w:sz w:val="36"/>
          <w:szCs w:val="36"/>
        </w:rPr>
        <w:t>.</w:t>
      </w:r>
    </w:p>
    <w:p w:rsidR="00120F72" w:rsidRPr="00BC45E7" w:rsidRDefault="00EF46FD" w:rsidP="00BC45E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BC45E7">
        <w:rPr>
          <w:rFonts w:ascii="Times New Roman" w:eastAsia="Calibri" w:hAnsi="Times New Roman" w:cs="Times New Roman"/>
          <w:b/>
          <w:sz w:val="36"/>
          <w:szCs w:val="36"/>
        </w:rPr>
        <w:t xml:space="preserve">Большое внимание уделяется работе с обращениями граждан. </w:t>
      </w:r>
      <w:r w:rsidR="00120F72" w:rsidRPr="00BC45E7">
        <w:rPr>
          <w:rFonts w:ascii="Times New Roman" w:eastAsia="Calibri" w:hAnsi="Times New Roman" w:cs="Times New Roman"/>
          <w:b/>
          <w:sz w:val="36"/>
          <w:szCs w:val="36"/>
        </w:rPr>
        <w:t xml:space="preserve">В 2019 году в Администрацию муниципального образования поступило 753 устных и письменных обращений граждан. </w:t>
      </w:r>
    </w:p>
    <w:p w:rsidR="00120F72" w:rsidRPr="00BC45E7" w:rsidRDefault="00120F72" w:rsidP="00BC45E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BC45E7">
        <w:rPr>
          <w:rFonts w:ascii="Times New Roman" w:eastAsia="Calibri" w:hAnsi="Times New Roman" w:cs="Times New Roman"/>
          <w:b/>
          <w:sz w:val="36"/>
          <w:szCs w:val="36"/>
        </w:rPr>
        <w:t>По всем обращениям были приняты конкретные решения.</w:t>
      </w:r>
    </w:p>
    <w:p w:rsidR="00390C73" w:rsidRPr="00BC45E7" w:rsidRDefault="00390C73" w:rsidP="00BC45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Важным политическим событием уходящего года стали выборы депутатов во вновь образованных сельских поселениях. Об этом расскажет в своем выступлении председатель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Руднянского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районного представительного Собрания Людмила Никифоровна Дивакова.</w:t>
      </w:r>
    </w:p>
    <w:p w:rsidR="00DB39EF" w:rsidRPr="00BC45E7" w:rsidRDefault="00EF46FD" w:rsidP="00BC45E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Уважаемые участники совещания!</w:t>
      </w:r>
    </w:p>
    <w:p w:rsidR="00B31B21" w:rsidRPr="00BC45E7" w:rsidRDefault="00EF46FD" w:rsidP="00BC45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Все достигнутое – это результат нашего совместного труда. Но как бы каждый из нас не оценивал уходящий год, мы жили и работали в созидательном режиме. Конечно, были сложности, остались нерешенные задачи. Мы понимаем, что всем нужна работа и достойная зарплата, хорошее жилье и условия для реализации своих способностей. Знаем, как непросто живется сегодня некоторым нашим землякам. Администрация района принимает меры для выполнения всех социальных обязательств перед населением. </w:t>
      </w:r>
    </w:p>
    <w:p w:rsidR="00EF46FD" w:rsidRPr="00BC45E7" w:rsidRDefault="00EF46FD" w:rsidP="00BC45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Жизнь постоянно ставит перед нами все новые и новые задачи. Разумеется, хочется сделать больше и лучше, но мы вынуждены работать в условиях реальных возможностей. </w:t>
      </w:r>
    </w:p>
    <w:p w:rsidR="00EF46FD" w:rsidRPr="00BC45E7" w:rsidRDefault="00EF46FD" w:rsidP="00BC45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Наступающий 2020 год богат на важные общественно-политические события. </w:t>
      </w:r>
    </w:p>
    <w:p w:rsidR="00B31B21" w:rsidRPr="00BC45E7" w:rsidRDefault="00EF46FD" w:rsidP="00BC45E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Прежде всего, в 2020 году мы будем отмечать знаменательную дату – 75-летие Победы нашего народа в Великой Отечественной войне. </w:t>
      </w:r>
    </w:p>
    <w:p w:rsidR="006B77A9" w:rsidRPr="00BC45E7" w:rsidRDefault="00EF46FD" w:rsidP="00BC45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>Эта важная дата найдет отражение в каждом значимом мероприятии, которое мы проведем в следующем году. Патриотическая работа всегда была, есть и будет в центре нашего внимания. В преддверии 75-летия Великой Победы мы провели</w:t>
      </w:r>
      <w:r w:rsidR="006B77A9" w:rsidRPr="00BC45E7">
        <w:rPr>
          <w:rFonts w:ascii="Times New Roman" w:hAnsi="Times New Roman" w:cs="Times New Roman"/>
          <w:b/>
          <w:sz w:val="36"/>
          <w:szCs w:val="36"/>
        </w:rPr>
        <w:t xml:space="preserve"> реконструкцию главной площади нашего города, которая в память о наших земляках, погибших в годы войны, по просьбе ветеранов Великой Отечественной войны будет переименована в площадь Победы. </w:t>
      </w:r>
    </w:p>
    <w:p w:rsidR="006B77A9" w:rsidRPr="00BC45E7" w:rsidRDefault="006B77A9" w:rsidP="00BC45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Благодаря людям, помнящим и уважающим нашу историю, наших героев, в деревне Распопы воздвигнут межконфессиональный комплекс поминовения героев, павших в годы Великой Отечественной войны. </w:t>
      </w:r>
    </w:p>
    <w:p w:rsidR="006B77A9" w:rsidRPr="00BC45E7" w:rsidRDefault="006B77A9" w:rsidP="00BC45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На братских захоронениях в г. Рудне, д.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Трегубовке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, на мемориале 6-ти Героев-минеров установлен «Вечный огонь». </w:t>
      </w:r>
    </w:p>
    <w:p w:rsidR="00B31B21" w:rsidRPr="00BC45E7" w:rsidRDefault="006B77A9" w:rsidP="00BC45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Главным политическим событием 2020 года станет несколько избирательных кампаний. Нам предстоит выбрать Губернатора Смоленской области, депутатов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Руднянского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районного представительного Собрания и депутатов городских поселений. </w:t>
      </w:r>
    </w:p>
    <w:p w:rsidR="00EF46FD" w:rsidRPr="00BC45E7" w:rsidRDefault="006B77A9" w:rsidP="00BC45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Подводя итоги работы во всех сферах жизнедеятельности района, выражаю благодарность всем, кто работал на благо района, своим каждодневным трудом вносил вклад в успех общего дела. </w:t>
      </w:r>
    </w:p>
    <w:p w:rsidR="006B77A9" w:rsidRPr="00BC45E7" w:rsidRDefault="006B77A9" w:rsidP="00BC45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Позвольте мне, уважаемые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рудняне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, от вашего имени выразить искреннюю благодарность Администрации Смоленской области и лично Губернатору Алексею Владимировичу Островскому, депутатам Смоленской областной Думы Евгению Ивановичу Максименко и Андрею Викторовичу Моргунову за помощь и поддержку в наших делах и начинаниях. </w:t>
      </w:r>
    </w:p>
    <w:p w:rsidR="006B77A9" w:rsidRPr="00BC45E7" w:rsidRDefault="006B77A9" w:rsidP="00BC45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Слова признательности адресую депутатам представительного Собрания, </w:t>
      </w:r>
      <w:r w:rsidR="00566D9B" w:rsidRPr="00BC45E7">
        <w:rPr>
          <w:rFonts w:ascii="Times New Roman" w:hAnsi="Times New Roman" w:cs="Times New Roman"/>
          <w:b/>
          <w:sz w:val="36"/>
          <w:szCs w:val="36"/>
        </w:rPr>
        <w:t>Советов депутатов городских и сельских поселений за слаженную и конструктивную работу.</w:t>
      </w:r>
    </w:p>
    <w:p w:rsidR="00566D9B" w:rsidRPr="00BC45E7" w:rsidRDefault="00566D9B" w:rsidP="00BC45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Уверен: каждый из нас готов отдавать свои знания, силу, опыт и талант для процветания нашего </w:t>
      </w:r>
      <w:proofErr w:type="spellStart"/>
      <w:r w:rsidRPr="00BC45E7">
        <w:rPr>
          <w:rFonts w:ascii="Times New Roman" w:hAnsi="Times New Roman" w:cs="Times New Roman"/>
          <w:b/>
          <w:sz w:val="36"/>
          <w:szCs w:val="36"/>
        </w:rPr>
        <w:t>Руднянского</w:t>
      </w:r>
      <w:proofErr w:type="spellEnd"/>
      <w:r w:rsidRPr="00BC45E7">
        <w:rPr>
          <w:rFonts w:ascii="Times New Roman" w:hAnsi="Times New Roman" w:cs="Times New Roman"/>
          <w:b/>
          <w:sz w:val="36"/>
          <w:szCs w:val="36"/>
        </w:rPr>
        <w:t xml:space="preserve"> района.</w:t>
      </w:r>
    </w:p>
    <w:p w:rsidR="00566D9B" w:rsidRPr="00BC45E7" w:rsidRDefault="00566D9B" w:rsidP="00BC45E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45E7">
        <w:rPr>
          <w:rFonts w:ascii="Times New Roman" w:hAnsi="Times New Roman" w:cs="Times New Roman"/>
          <w:b/>
          <w:sz w:val="36"/>
          <w:szCs w:val="36"/>
        </w:rPr>
        <w:t xml:space="preserve">Дорогие друзья! Желаю вам, чтобы все намеченное получилось, задуманное </w:t>
      </w:r>
      <w:r w:rsidR="00B31B21" w:rsidRPr="00BC45E7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Pr="00BC45E7">
        <w:rPr>
          <w:rFonts w:ascii="Times New Roman" w:hAnsi="Times New Roman" w:cs="Times New Roman"/>
          <w:b/>
          <w:sz w:val="36"/>
          <w:szCs w:val="36"/>
        </w:rPr>
        <w:t>исполнилось. Пусть будут наполнены уютом ваши дома. А в семьях царят душевное тепло, взаимопонимание и любовь!</w:t>
      </w:r>
    </w:p>
    <w:sectPr w:rsidR="00566D9B" w:rsidRPr="00BC45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0A" w:rsidRDefault="006E640A" w:rsidP="006E640A">
      <w:pPr>
        <w:spacing w:after="0" w:line="240" w:lineRule="auto"/>
      </w:pPr>
      <w:r>
        <w:separator/>
      </w:r>
    </w:p>
  </w:endnote>
  <w:endnote w:type="continuationSeparator" w:id="0">
    <w:p w:rsidR="006E640A" w:rsidRDefault="006E640A" w:rsidP="006E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0A" w:rsidRDefault="006E640A" w:rsidP="006E640A">
      <w:pPr>
        <w:spacing w:after="0" w:line="240" w:lineRule="auto"/>
      </w:pPr>
      <w:r>
        <w:separator/>
      </w:r>
    </w:p>
  </w:footnote>
  <w:footnote w:type="continuationSeparator" w:id="0">
    <w:p w:rsidR="006E640A" w:rsidRDefault="006E640A" w:rsidP="006E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362060"/>
      <w:docPartObj>
        <w:docPartGallery w:val="Page Numbers (Top of Page)"/>
        <w:docPartUnique/>
      </w:docPartObj>
    </w:sdtPr>
    <w:sdtEndPr/>
    <w:sdtContent>
      <w:p w:rsidR="006E640A" w:rsidRDefault="006E64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DD3">
          <w:rPr>
            <w:noProof/>
          </w:rPr>
          <w:t>32</w:t>
        </w:r>
        <w:r>
          <w:fldChar w:fldCharType="end"/>
        </w:r>
      </w:p>
    </w:sdtContent>
  </w:sdt>
  <w:p w:rsidR="006E640A" w:rsidRDefault="006E64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72"/>
    <w:rsid w:val="000421AA"/>
    <w:rsid w:val="000478F4"/>
    <w:rsid w:val="000A5115"/>
    <w:rsid w:val="000C253C"/>
    <w:rsid w:val="000D1248"/>
    <w:rsid w:val="00120F72"/>
    <w:rsid w:val="001B0AA5"/>
    <w:rsid w:val="001C7598"/>
    <w:rsid w:val="00296608"/>
    <w:rsid w:val="002C2E1E"/>
    <w:rsid w:val="00390C73"/>
    <w:rsid w:val="003A07A6"/>
    <w:rsid w:val="00456EDA"/>
    <w:rsid w:val="004B502E"/>
    <w:rsid w:val="00564B60"/>
    <w:rsid w:val="00566D9B"/>
    <w:rsid w:val="005A5773"/>
    <w:rsid w:val="00671DB3"/>
    <w:rsid w:val="006A2B5D"/>
    <w:rsid w:val="006B77A9"/>
    <w:rsid w:val="006C4BFC"/>
    <w:rsid w:val="006C68BE"/>
    <w:rsid w:val="006E640A"/>
    <w:rsid w:val="006F39DD"/>
    <w:rsid w:val="008F2139"/>
    <w:rsid w:val="009C3866"/>
    <w:rsid w:val="00A74BF7"/>
    <w:rsid w:val="00B31B21"/>
    <w:rsid w:val="00B362FB"/>
    <w:rsid w:val="00BC45E7"/>
    <w:rsid w:val="00C420D8"/>
    <w:rsid w:val="00C62D99"/>
    <w:rsid w:val="00CB76BC"/>
    <w:rsid w:val="00CB7859"/>
    <w:rsid w:val="00D26553"/>
    <w:rsid w:val="00D36361"/>
    <w:rsid w:val="00D46CB5"/>
    <w:rsid w:val="00D9017C"/>
    <w:rsid w:val="00DB39EF"/>
    <w:rsid w:val="00DF08B8"/>
    <w:rsid w:val="00E776C2"/>
    <w:rsid w:val="00EC1CD2"/>
    <w:rsid w:val="00EF46FD"/>
    <w:rsid w:val="00F15E2F"/>
    <w:rsid w:val="00F42D2B"/>
    <w:rsid w:val="00F91DD3"/>
    <w:rsid w:val="00FB39F8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120F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6"/>
    <w:uiPriority w:val="99"/>
    <w:unhideWhenUsed/>
    <w:qFormat/>
    <w:rsid w:val="00120F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5"/>
    <w:uiPriority w:val="99"/>
    <w:locked/>
    <w:rsid w:val="00120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12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20F72"/>
  </w:style>
  <w:style w:type="character" w:styleId="a7">
    <w:name w:val="Emphasis"/>
    <w:basedOn w:val="a0"/>
    <w:uiPriority w:val="20"/>
    <w:qFormat/>
    <w:rsid w:val="00120F72"/>
    <w:rPr>
      <w:i/>
      <w:iCs/>
    </w:rPr>
  </w:style>
  <w:style w:type="paragraph" w:styleId="a8">
    <w:name w:val="header"/>
    <w:basedOn w:val="a"/>
    <w:link w:val="a9"/>
    <w:uiPriority w:val="99"/>
    <w:unhideWhenUsed/>
    <w:rsid w:val="006E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40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E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40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57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120F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6"/>
    <w:uiPriority w:val="99"/>
    <w:unhideWhenUsed/>
    <w:qFormat/>
    <w:rsid w:val="00120F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5"/>
    <w:uiPriority w:val="99"/>
    <w:locked/>
    <w:rsid w:val="00120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12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20F72"/>
  </w:style>
  <w:style w:type="character" w:styleId="a7">
    <w:name w:val="Emphasis"/>
    <w:basedOn w:val="a0"/>
    <w:uiPriority w:val="20"/>
    <w:qFormat/>
    <w:rsid w:val="00120F72"/>
    <w:rPr>
      <w:i/>
      <w:iCs/>
    </w:rPr>
  </w:style>
  <w:style w:type="paragraph" w:styleId="a8">
    <w:name w:val="header"/>
    <w:basedOn w:val="a"/>
    <w:link w:val="a9"/>
    <w:uiPriority w:val="99"/>
    <w:unhideWhenUsed/>
    <w:rsid w:val="006E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40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E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40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57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37</Pages>
  <Words>5068</Words>
  <Characters>28892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ROMANENKO_BA</dc:creator>
  <cp:lastModifiedBy>User</cp:lastModifiedBy>
  <cp:revision>9</cp:revision>
  <cp:lastPrinted>2019-12-23T10:21:00Z</cp:lastPrinted>
  <dcterms:created xsi:type="dcterms:W3CDTF">2019-12-22T19:04:00Z</dcterms:created>
  <dcterms:modified xsi:type="dcterms:W3CDTF">2019-12-24T10:17:00Z</dcterms:modified>
</cp:coreProperties>
</file>